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5AA" w:rsidRDefault="00DB05AA" w:rsidP="00DB05AA">
      <w:pPr>
        <w:pStyle w:val="a8"/>
        <w:shd w:val="clear" w:color="auto" w:fill="FFFFFF"/>
        <w:spacing w:after="0" w:afterAutospacing="0"/>
        <w:rPr>
          <w:b/>
        </w:rPr>
      </w:pPr>
    </w:p>
    <w:p w:rsidR="00DB05AA" w:rsidRDefault="001D1369" w:rsidP="00DB05AA">
      <w:pPr>
        <w:pStyle w:val="a8"/>
        <w:shd w:val="clear" w:color="auto" w:fill="FFFFFF"/>
        <w:spacing w:after="0" w:afterAutospacing="0"/>
        <w:rPr>
          <w:b/>
        </w:rPr>
      </w:pPr>
      <w:r w:rsidRPr="001D1369">
        <w:rPr>
          <w:b/>
          <w:noProof/>
        </w:rPr>
        <w:drawing>
          <wp:inline distT="0" distB="0" distL="0" distR="0">
            <wp:extent cx="5940425" cy="8175364"/>
            <wp:effectExtent l="0" t="0" r="3175" b="0"/>
            <wp:docPr id="2" name="Рисунок 2" descr="C:\Users\зс\AppData\Local\Temp\Temp1_10-11-2020_09-08-43.zip\рп анг 1-4 20-2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с\AppData\Local\Temp\Temp1_10-11-2020_09-08-43.zip\рп анг 1-4 20-21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5AA" w:rsidRDefault="00DB05AA" w:rsidP="00DB05AA">
      <w:pPr>
        <w:pStyle w:val="a8"/>
        <w:shd w:val="clear" w:color="auto" w:fill="FFFFFF"/>
        <w:spacing w:after="0" w:afterAutospacing="0"/>
        <w:rPr>
          <w:b/>
        </w:rPr>
      </w:pPr>
    </w:p>
    <w:p w:rsidR="00DB05AA" w:rsidRDefault="00DB05AA" w:rsidP="00DB05AA">
      <w:pPr>
        <w:pStyle w:val="a8"/>
        <w:shd w:val="clear" w:color="auto" w:fill="FFFFFF"/>
        <w:spacing w:after="0" w:afterAutospacing="0"/>
        <w:rPr>
          <w:b/>
        </w:rPr>
      </w:pPr>
    </w:p>
    <w:p w:rsidR="00755E0C" w:rsidRPr="006E1D92" w:rsidRDefault="00755E0C" w:rsidP="00DB05AA">
      <w:pPr>
        <w:pStyle w:val="a8"/>
        <w:shd w:val="clear" w:color="auto" w:fill="FFFFFF"/>
        <w:spacing w:after="0" w:afterAutospacing="0"/>
        <w:rPr>
          <w:b/>
        </w:rPr>
      </w:pPr>
      <w:r w:rsidRPr="006E1D92">
        <w:rPr>
          <w:b/>
        </w:rPr>
        <w:lastRenderedPageBreak/>
        <w:t xml:space="preserve">Планируемые результаты освоения учебного предмета «Иностранный язык»  в начальной школе.    </w:t>
      </w:r>
    </w:p>
    <w:p w:rsidR="00755E0C" w:rsidRPr="00850D54" w:rsidRDefault="00755E0C" w:rsidP="00755E0C">
      <w:pPr>
        <w:pStyle w:val="a8"/>
        <w:shd w:val="clear" w:color="auto" w:fill="FFFFFF"/>
        <w:spacing w:after="0" w:afterAutospacing="0"/>
        <w:ind w:left="-567" w:firstLine="141"/>
        <w:rPr>
          <w:b/>
          <w:color w:val="000000"/>
        </w:rPr>
      </w:pPr>
      <w:r w:rsidRPr="006E1D92">
        <w:t xml:space="preserve">  </w:t>
      </w:r>
      <w:r w:rsidRPr="006E1D92">
        <w:rPr>
          <w:b/>
          <w:bCs/>
          <w:iCs/>
          <w:color w:val="000000"/>
        </w:rPr>
        <w:t>Личностными</w:t>
      </w:r>
      <w:r w:rsidRPr="00850D54">
        <w:rPr>
          <w:b/>
          <w:bCs/>
          <w:iCs/>
          <w:color w:val="000000"/>
        </w:rPr>
        <w:t xml:space="preserve"> результатами изучения иностранного языка</w:t>
      </w:r>
      <w:r w:rsidRPr="00850D54">
        <w:rPr>
          <w:b/>
          <w:color w:val="000000"/>
        </w:rPr>
        <w:t> в начальной школе являются:</w:t>
      </w:r>
    </w:p>
    <w:p w:rsidR="00755E0C" w:rsidRDefault="00755E0C" w:rsidP="00755E0C">
      <w:pPr>
        <w:pStyle w:val="a5"/>
        <w:spacing w:before="100" w:beforeAutospacing="1" w:line="240" w:lineRule="auto"/>
        <w:ind w:left="-567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EF4414">
        <w:rPr>
          <w:rFonts w:ascii="Times New Roman" w:hAnsi="Times New Roman"/>
          <w:sz w:val="24"/>
          <w:szCs w:val="24"/>
        </w:rPr>
        <w:t xml:space="preserve"> Под личностными результатами освоения учебного предмета понимается система </w:t>
      </w:r>
      <w:proofErr w:type="gramStart"/>
      <w:r w:rsidRPr="00EF4414">
        <w:rPr>
          <w:rFonts w:ascii="Times New Roman" w:hAnsi="Times New Roman"/>
          <w:sz w:val="24"/>
          <w:szCs w:val="24"/>
        </w:rPr>
        <w:t>ценностных отношений</w:t>
      </w:r>
      <w:proofErr w:type="gramEnd"/>
      <w:r w:rsidRPr="00EF4414">
        <w:rPr>
          <w:rFonts w:ascii="Times New Roman" w:hAnsi="Times New Roman"/>
          <w:sz w:val="24"/>
          <w:szCs w:val="24"/>
        </w:rPr>
        <w:t xml:space="preserve"> обучающихся – к себе, другим участникам образовательного процесса, самому образовательному процессу и его результатам, сформированная в образовательном стандарте. Личностными результатами изучения иностранного языка в начальной школе являются: </w:t>
      </w:r>
    </w:p>
    <w:p w:rsidR="00755E0C" w:rsidRDefault="00755E0C" w:rsidP="00755E0C">
      <w:pPr>
        <w:pStyle w:val="a5"/>
        <w:spacing w:before="100" w:beforeAutospacing="1" w:line="240" w:lineRule="auto"/>
        <w:ind w:left="-567" w:firstLine="0"/>
        <w:rPr>
          <w:rFonts w:ascii="Times New Roman" w:hAnsi="Times New Roman"/>
          <w:sz w:val="24"/>
          <w:szCs w:val="24"/>
        </w:rPr>
      </w:pPr>
      <w:r w:rsidRPr="00EF4414">
        <w:rPr>
          <w:rFonts w:ascii="Times New Roman" w:hAnsi="Times New Roman"/>
          <w:sz w:val="24"/>
          <w:szCs w:val="24"/>
        </w:rPr>
        <w:sym w:font="Symbol" w:char="F0B7"/>
      </w:r>
      <w:r w:rsidRPr="00EF4414">
        <w:rPr>
          <w:rFonts w:ascii="Times New Roman" w:hAnsi="Times New Roman"/>
          <w:sz w:val="24"/>
          <w:szCs w:val="24"/>
        </w:rPr>
        <w:t xml:space="preserve"> общее представление о мире как о многоязычном и поликультурном сообществе;</w:t>
      </w:r>
    </w:p>
    <w:p w:rsidR="00755E0C" w:rsidRDefault="00755E0C" w:rsidP="00755E0C">
      <w:pPr>
        <w:pStyle w:val="a5"/>
        <w:spacing w:before="100" w:beforeAutospacing="1" w:line="240" w:lineRule="auto"/>
        <w:ind w:left="-567" w:firstLine="0"/>
        <w:rPr>
          <w:rFonts w:ascii="Times New Roman" w:hAnsi="Times New Roman"/>
          <w:sz w:val="24"/>
          <w:szCs w:val="24"/>
        </w:rPr>
      </w:pPr>
      <w:r w:rsidRPr="00EF4414">
        <w:rPr>
          <w:rFonts w:ascii="Times New Roman" w:hAnsi="Times New Roman"/>
          <w:sz w:val="24"/>
          <w:szCs w:val="24"/>
        </w:rPr>
        <w:t xml:space="preserve"> </w:t>
      </w:r>
      <w:r w:rsidRPr="00EF4414">
        <w:rPr>
          <w:rFonts w:ascii="Times New Roman" w:hAnsi="Times New Roman"/>
          <w:sz w:val="24"/>
          <w:szCs w:val="24"/>
        </w:rPr>
        <w:sym w:font="Symbol" w:char="F0B7"/>
      </w:r>
      <w:r w:rsidRPr="00EF4414">
        <w:rPr>
          <w:rFonts w:ascii="Times New Roman" w:hAnsi="Times New Roman"/>
          <w:sz w:val="24"/>
          <w:szCs w:val="24"/>
        </w:rPr>
        <w:t xml:space="preserve"> осознание языка, в том числе иностранного, как основного средства общения между людьми;</w:t>
      </w:r>
    </w:p>
    <w:p w:rsidR="00755E0C" w:rsidRDefault="00755E0C" w:rsidP="00755E0C">
      <w:pPr>
        <w:pStyle w:val="a5"/>
        <w:spacing w:before="100" w:beforeAutospacing="1" w:line="240" w:lineRule="auto"/>
        <w:ind w:left="-567" w:firstLine="0"/>
        <w:rPr>
          <w:rFonts w:ascii="Times New Roman" w:hAnsi="Times New Roman"/>
          <w:sz w:val="24"/>
          <w:szCs w:val="24"/>
        </w:rPr>
      </w:pPr>
      <w:r w:rsidRPr="00EF4414">
        <w:rPr>
          <w:rFonts w:ascii="Times New Roman" w:hAnsi="Times New Roman"/>
          <w:sz w:val="24"/>
          <w:szCs w:val="24"/>
        </w:rPr>
        <w:t xml:space="preserve"> </w:t>
      </w:r>
      <w:r w:rsidRPr="00EF4414">
        <w:rPr>
          <w:rFonts w:ascii="Times New Roman" w:hAnsi="Times New Roman"/>
          <w:sz w:val="24"/>
          <w:szCs w:val="24"/>
        </w:rPr>
        <w:sym w:font="Symbol" w:char="F0B7"/>
      </w:r>
      <w:r w:rsidRPr="00EF4414">
        <w:rPr>
          <w:rFonts w:ascii="Times New Roman" w:hAnsi="Times New Roman"/>
          <w:sz w:val="24"/>
          <w:szCs w:val="24"/>
        </w:rPr>
        <w:t xml:space="preserve"> знакомство с миром зарубежных сверстников использованием средств изучаемого иностранного языка (через детский фольклор, некоторые образцы детской художественной литературы, традиции)</w:t>
      </w:r>
    </w:p>
    <w:p w:rsidR="00755E0C" w:rsidRPr="00EF4414" w:rsidRDefault="00755E0C" w:rsidP="00755E0C">
      <w:pPr>
        <w:pStyle w:val="a5"/>
        <w:spacing w:before="100" w:beforeAutospacing="1" w:line="240" w:lineRule="auto"/>
        <w:ind w:left="-567" w:firstLine="0"/>
        <w:rPr>
          <w:rFonts w:ascii="Times New Roman" w:hAnsi="Times New Roman"/>
          <w:iCs/>
          <w:color w:val="auto"/>
          <w:sz w:val="24"/>
          <w:szCs w:val="24"/>
        </w:rPr>
      </w:pPr>
    </w:p>
    <w:p w:rsidR="00755E0C" w:rsidRPr="00850D54" w:rsidRDefault="00755E0C" w:rsidP="00755E0C">
      <w:pPr>
        <w:pStyle w:val="a8"/>
        <w:shd w:val="clear" w:color="auto" w:fill="FFFFFF"/>
        <w:spacing w:before="0" w:beforeAutospacing="0" w:after="150" w:afterAutospacing="0"/>
        <w:ind w:left="-567" w:firstLine="141"/>
        <w:rPr>
          <w:b/>
          <w:color w:val="000000"/>
        </w:rPr>
      </w:pPr>
      <w:proofErr w:type="spellStart"/>
      <w:r w:rsidRPr="00850D54">
        <w:rPr>
          <w:b/>
          <w:bCs/>
          <w:iCs/>
          <w:color w:val="000000"/>
        </w:rPr>
        <w:t>Метапредметными</w:t>
      </w:r>
      <w:proofErr w:type="spellEnd"/>
      <w:r w:rsidRPr="00850D54">
        <w:rPr>
          <w:b/>
          <w:bCs/>
          <w:iCs/>
          <w:color w:val="000000"/>
        </w:rPr>
        <w:t xml:space="preserve"> результатами изучения иностранного языка</w:t>
      </w:r>
      <w:r w:rsidRPr="00850D54">
        <w:rPr>
          <w:b/>
          <w:color w:val="000000"/>
        </w:rPr>
        <w:t> в начальной школе являются:</w:t>
      </w:r>
    </w:p>
    <w:p w:rsidR="00755E0C" w:rsidRPr="00A56665" w:rsidRDefault="00755E0C" w:rsidP="00755E0C">
      <w:pPr>
        <w:pStyle w:val="a8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0" w:beforeAutospacing="0" w:after="150" w:afterAutospacing="0"/>
        <w:ind w:left="-567" w:firstLine="141"/>
        <w:rPr>
          <w:color w:val="000000"/>
        </w:rPr>
      </w:pPr>
      <w:r w:rsidRPr="00A56665">
        <w:rPr>
          <w:color w:val="000000"/>
        </w:rPr>
        <w:t>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755E0C" w:rsidRPr="00A56665" w:rsidRDefault="00755E0C" w:rsidP="00755E0C">
      <w:pPr>
        <w:pStyle w:val="a8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0" w:beforeAutospacing="0" w:after="150" w:afterAutospacing="0"/>
        <w:ind w:left="-567" w:firstLine="141"/>
        <w:rPr>
          <w:color w:val="000000"/>
        </w:rPr>
      </w:pPr>
      <w:r w:rsidRPr="00A56665">
        <w:rPr>
          <w:color w:val="000000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755E0C" w:rsidRPr="00A56665" w:rsidRDefault="00755E0C" w:rsidP="00755E0C">
      <w:pPr>
        <w:pStyle w:val="a8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0" w:beforeAutospacing="0" w:after="150" w:afterAutospacing="0"/>
        <w:ind w:left="-567" w:firstLine="141"/>
        <w:rPr>
          <w:color w:val="000000"/>
        </w:rPr>
      </w:pPr>
      <w:r w:rsidRPr="00A56665">
        <w:rPr>
          <w:color w:val="000000"/>
        </w:rPr>
        <w:t>расширение общего лингвистического кругозора младшего школьника;</w:t>
      </w:r>
    </w:p>
    <w:p w:rsidR="00755E0C" w:rsidRPr="00A56665" w:rsidRDefault="00755E0C" w:rsidP="00755E0C">
      <w:pPr>
        <w:pStyle w:val="a8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0" w:beforeAutospacing="0" w:after="150" w:afterAutospacing="0"/>
        <w:ind w:left="-567" w:firstLine="141"/>
        <w:rPr>
          <w:color w:val="000000"/>
        </w:rPr>
      </w:pPr>
      <w:r w:rsidRPr="00A56665">
        <w:rPr>
          <w:color w:val="000000"/>
        </w:rPr>
        <w:t>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755E0C" w:rsidRPr="00850D54" w:rsidRDefault="00755E0C" w:rsidP="00755E0C">
      <w:pPr>
        <w:pStyle w:val="a8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0" w:beforeAutospacing="0" w:after="150" w:afterAutospacing="0"/>
        <w:ind w:left="-567" w:firstLine="141"/>
        <w:rPr>
          <w:rStyle w:val="Zag11"/>
        </w:rPr>
      </w:pPr>
      <w:r w:rsidRPr="00A56665">
        <w:rPr>
          <w:color w:val="000000"/>
        </w:rPr>
        <w:t>овладение умением координированной работы с разными компонентами учебно-методического комплекта (учебником, аудиодиском, рабочей тетрадью, справочными материалами и т.д.).</w:t>
      </w:r>
    </w:p>
    <w:p w:rsidR="00755E0C" w:rsidRPr="00850D54" w:rsidRDefault="00755E0C" w:rsidP="00755E0C">
      <w:pPr>
        <w:pStyle w:val="a8"/>
        <w:shd w:val="clear" w:color="auto" w:fill="FFFFFF"/>
        <w:spacing w:after="0" w:afterAutospacing="0"/>
        <w:ind w:left="-567" w:firstLine="141"/>
        <w:rPr>
          <w:b/>
          <w:color w:val="000000"/>
        </w:rPr>
      </w:pPr>
      <w:proofErr w:type="gramStart"/>
      <w:r w:rsidRPr="00850D54">
        <w:rPr>
          <w:b/>
          <w:bCs/>
          <w:iCs/>
          <w:color w:val="000000"/>
        </w:rPr>
        <w:t>Предметными  результатами</w:t>
      </w:r>
      <w:proofErr w:type="gramEnd"/>
      <w:r w:rsidRPr="00850D54">
        <w:rPr>
          <w:b/>
          <w:bCs/>
          <w:iCs/>
          <w:color w:val="000000"/>
        </w:rPr>
        <w:t xml:space="preserve"> изучения иностранного языка</w:t>
      </w:r>
      <w:r w:rsidRPr="00850D54">
        <w:rPr>
          <w:b/>
          <w:color w:val="000000"/>
        </w:rPr>
        <w:t> в начальной школе являются:</w:t>
      </w:r>
    </w:p>
    <w:p w:rsidR="00755E0C" w:rsidRPr="005D7A2A" w:rsidRDefault="00755E0C" w:rsidP="00755E0C">
      <w:pPr>
        <w:pStyle w:val="4"/>
        <w:spacing w:before="0" w:after="0" w:line="360" w:lineRule="auto"/>
        <w:ind w:left="-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D7A2A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Коммуникативные умения</w:t>
      </w:r>
    </w:p>
    <w:p w:rsidR="00755E0C" w:rsidRPr="005D7A2A" w:rsidRDefault="00755E0C" w:rsidP="00755E0C">
      <w:pPr>
        <w:pStyle w:val="a3"/>
        <w:spacing w:line="360" w:lineRule="auto"/>
        <w:ind w:left="-567" w:firstLine="0"/>
        <w:rPr>
          <w:rFonts w:ascii="Times New Roman" w:hAnsi="Times New Roman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bCs/>
          <w:iCs/>
          <w:color w:val="auto"/>
          <w:sz w:val="24"/>
          <w:szCs w:val="24"/>
        </w:rPr>
        <w:t>Говорение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b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участвовать в элементарных диалогах, соблюдая нормы речевого этикета, принятые в англоязычных странах;</w:t>
      </w:r>
    </w:p>
    <w:p w:rsidR="00755E0C" w:rsidRPr="005D7A2A" w:rsidRDefault="00755E0C" w:rsidP="006634C3">
      <w:pPr>
        <w:pStyle w:val="21"/>
        <w:numPr>
          <w:ilvl w:val="0"/>
          <w:numId w:val="0"/>
        </w:numPr>
        <w:spacing w:line="240" w:lineRule="auto"/>
        <w:ind w:left="-567"/>
        <w:jc w:val="left"/>
        <w:rPr>
          <w:sz w:val="24"/>
        </w:rPr>
      </w:pPr>
      <w:r w:rsidRPr="005D7A2A">
        <w:rPr>
          <w:spacing w:val="-2"/>
          <w:sz w:val="24"/>
        </w:rPr>
        <w:t>составлять небольшое о</w:t>
      </w:r>
      <w:r w:rsidR="006634C3">
        <w:rPr>
          <w:spacing w:val="-2"/>
          <w:sz w:val="24"/>
        </w:rPr>
        <w:t>писание предмета, картинки, пер</w:t>
      </w:r>
      <w:r w:rsidRPr="005D7A2A">
        <w:rPr>
          <w:sz w:val="24"/>
        </w:rPr>
        <w:t>сонажа;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рассказывать о себе, своей семье, друге.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b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воспроизводить наизусть небольшие произведения детского фольклора;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составлять краткую характеристику персонажа;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кратко излагать содержание прочитанного текста.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D7A2A">
        <w:rPr>
          <w:rFonts w:ascii="Times New Roman" w:hAnsi="Times New Roman"/>
          <w:b/>
          <w:bCs/>
          <w:iCs/>
          <w:color w:val="auto"/>
          <w:sz w:val="24"/>
          <w:szCs w:val="24"/>
        </w:rPr>
        <w:t>Аудирование</w:t>
      </w:r>
      <w:proofErr w:type="spellEnd"/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b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color w:val="auto"/>
          <w:sz w:val="24"/>
          <w:szCs w:val="24"/>
        </w:rPr>
        <w:lastRenderedPageBreak/>
        <w:t>Выпускник научится: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pacing w:val="2"/>
          <w:sz w:val="24"/>
        </w:rPr>
        <w:t xml:space="preserve">понимать на слух речь учителя и одноклассников при </w:t>
      </w:r>
      <w:r w:rsidRPr="005D7A2A">
        <w:rPr>
          <w:sz w:val="24"/>
        </w:rPr>
        <w:t>непосредственном общении и вербально/</w:t>
      </w:r>
      <w:proofErr w:type="spellStart"/>
      <w:r w:rsidRPr="005D7A2A">
        <w:rPr>
          <w:sz w:val="24"/>
        </w:rPr>
        <w:t>невербально</w:t>
      </w:r>
      <w:proofErr w:type="spellEnd"/>
      <w:r w:rsidRPr="005D7A2A">
        <w:rPr>
          <w:sz w:val="24"/>
        </w:rPr>
        <w:t xml:space="preserve"> реагировать на услышанное;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воспринимать на слух в аудиозаписи и понимать основ</w:t>
      </w:r>
      <w:r w:rsidRPr="005D7A2A">
        <w:rPr>
          <w:spacing w:val="2"/>
          <w:sz w:val="24"/>
        </w:rPr>
        <w:t xml:space="preserve">ное содержание небольших сообщений, рассказов, сказок, </w:t>
      </w:r>
      <w:r w:rsidRPr="005D7A2A">
        <w:rPr>
          <w:sz w:val="24"/>
        </w:rPr>
        <w:t>построенных в основном на знакомом языковом материале.</w:t>
      </w:r>
    </w:p>
    <w:p w:rsidR="00755E0C" w:rsidRPr="005D7A2A" w:rsidRDefault="00755E0C" w:rsidP="00755E0C">
      <w:pPr>
        <w:pStyle w:val="a7"/>
        <w:spacing w:line="240" w:lineRule="auto"/>
        <w:ind w:left="-567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 xml:space="preserve">воспринимать на слух </w:t>
      </w:r>
      <w:proofErr w:type="spellStart"/>
      <w:r w:rsidRPr="005D7A2A">
        <w:rPr>
          <w:i/>
          <w:sz w:val="24"/>
        </w:rPr>
        <w:t>аудиотекст</w:t>
      </w:r>
      <w:proofErr w:type="spellEnd"/>
      <w:r w:rsidRPr="005D7A2A">
        <w:rPr>
          <w:i/>
          <w:sz w:val="24"/>
        </w:rPr>
        <w:t xml:space="preserve"> и полностью понимать содержащуюся в нем информацию;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bCs/>
          <w:iCs/>
          <w:color w:val="auto"/>
          <w:sz w:val="24"/>
          <w:szCs w:val="24"/>
        </w:rPr>
        <w:t>Чтение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b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соотносить графический образ английского слова с его звуковым образом;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читать про себя и находить в тексте необходимую информацию.</w:t>
      </w:r>
    </w:p>
    <w:p w:rsidR="00755E0C" w:rsidRPr="005D7A2A" w:rsidRDefault="00755E0C" w:rsidP="00755E0C">
      <w:pPr>
        <w:pStyle w:val="a7"/>
        <w:spacing w:line="240" w:lineRule="auto"/>
        <w:ind w:left="-567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догадываться о значении незнакомых слов по контексту;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не обращать внимания на незнакомые слова, не мешающие понимать основное содержание текста.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bCs/>
          <w:iCs/>
          <w:color w:val="auto"/>
          <w:sz w:val="24"/>
          <w:szCs w:val="24"/>
        </w:rPr>
        <w:t>Письмо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b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выписывать из текста слова, словосочетания и предложения;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писать поздравительную открытку с Новым годом, Рождеством, днем рождения (с опорой на образец);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писать по образцу краткое письмо зарубежному другу.</w:t>
      </w:r>
    </w:p>
    <w:p w:rsidR="00755E0C" w:rsidRPr="005D7A2A" w:rsidRDefault="00755E0C" w:rsidP="00755E0C">
      <w:pPr>
        <w:pStyle w:val="a7"/>
        <w:spacing w:line="240" w:lineRule="auto"/>
        <w:ind w:left="-567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в письменной форме кратко отвечать на вопросы к тексту;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pacing w:val="2"/>
          <w:sz w:val="24"/>
        </w:rPr>
        <w:t>составлять рассказ в письменной форме по плану/</w:t>
      </w:r>
      <w:r w:rsidRPr="005D7A2A">
        <w:rPr>
          <w:i/>
          <w:sz w:val="24"/>
        </w:rPr>
        <w:t>ключевым словам;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заполнять простую анкету;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правильно оформлять конверт, сервисные поля в системе электронной почты (адрес, тема сообщения).</w:t>
      </w:r>
    </w:p>
    <w:p w:rsidR="00755E0C" w:rsidRPr="005D7A2A" w:rsidRDefault="00755E0C" w:rsidP="00755E0C">
      <w:pPr>
        <w:pStyle w:val="4"/>
        <w:spacing w:before="0" w:after="0" w:line="240" w:lineRule="auto"/>
        <w:ind w:left="-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D7A2A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Языковые средства и навыки оперирования ими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bCs/>
          <w:iCs/>
          <w:color w:val="auto"/>
          <w:sz w:val="24"/>
          <w:szCs w:val="24"/>
        </w:rPr>
        <w:t>Графика, каллиграфия, орфография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b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5D7A2A">
        <w:rPr>
          <w:sz w:val="24"/>
        </w:rPr>
        <w:t>полупечатное</w:t>
      </w:r>
      <w:proofErr w:type="spellEnd"/>
      <w:r w:rsidRPr="005D7A2A">
        <w:rPr>
          <w:sz w:val="24"/>
        </w:rPr>
        <w:t xml:space="preserve"> написание букв, буквосочетаний, слов);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pacing w:val="2"/>
          <w:sz w:val="24"/>
        </w:rPr>
        <w:t>пользоваться английским алфавитом, знать последова</w:t>
      </w:r>
      <w:r w:rsidRPr="005D7A2A">
        <w:rPr>
          <w:sz w:val="24"/>
        </w:rPr>
        <w:t>тельность букв в нем;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списывать текст;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восстанавливать слово в соответствии с решаемой учебной задачей;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отличать буквы от знаков транскрипции.</w:t>
      </w:r>
    </w:p>
    <w:p w:rsidR="00755E0C" w:rsidRPr="005D7A2A" w:rsidRDefault="00755E0C" w:rsidP="00755E0C">
      <w:pPr>
        <w:pStyle w:val="a7"/>
        <w:spacing w:line="240" w:lineRule="auto"/>
        <w:ind w:left="-567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сравнивать и анализировать буквосочетания английского языка и их транскрипцию;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pacing w:val="-2"/>
          <w:sz w:val="24"/>
        </w:rPr>
        <w:t>группировать слова в соответствии с изученными пра</w:t>
      </w:r>
      <w:r w:rsidRPr="005D7A2A">
        <w:rPr>
          <w:i/>
          <w:sz w:val="24"/>
        </w:rPr>
        <w:t>вилами чтения;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уточнять написание слова по словарю;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использовать экранный перевод отдельных слов (с русского языка на иностранный и обратно).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bCs/>
          <w:iCs/>
          <w:color w:val="auto"/>
          <w:sz w:val="24"/>
          <w:szCs w:val="24"/>
        </w:rPr>
        <w:t>Фонетическая сторона речи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b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pacing w:val="2"/>
          <w:sz w:val="24"/>
        </w:rPr>
        <w:lastRenderedPageBreak/>
        <w:t xml:space="preserve">различать на слух и адекватно произносить все звуки </w:t>
      </w:r>
      <w:r w:rsidRPr="005D7A2A">
        <w:rPr>
          <w:sz w:val="24"/>
        </w:rPr>
        <w:t>английского языка, соблюдая нормы произношения звуков;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соблюдать правильное ударение в изолированном слове, фразе;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различать коммуникативные типы предложений по интонации;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корректно произносить предложения с точки зрения их ритмико</w:t>
      </w:r>
      <w:r w:rsidRPr="005D7A2A">
        <w:rPr>
          <w:sz w:val="24"/>
        </w:rPr>
        <w:noBreakHyphen/>
        <w:t>интонационных особенностей.</w:t>
      </w:r>
    </w:p>
    <w:p w:rsidR="00755E0C" w:rsidRPr="005D7A2A" w:rsidRDefault="00755E0C" w:rsidP="00755E0C">
      <w:pPr>
        <w:pStyle w:val="a7"/>
        <w:spacing w:line="240" w:lineRule="auto"/>
        <w:ind w:left="-567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 xml:space="preserve">распознавать связующее </w:t>
      </w:r>
      <w:r w:rsidRPr="005D7A2A">
        <w:rPr>
          <w:b/>
          <w:bCs/>
          <w:i/>
          <w:sz w:val="24"/>
        </w:rPr>
        <w:t>r</w:t>
      </w:r>
      <w:r w:rsidRPr="005D7A2A">
        <w:rPr>
          <w:i/>
          <w:sz w:val="24"/>
        </w:rPr>
        <w:t xml:space="preserve"> в речи и уметь его использовать;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соблюдать интонацию перечисления;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соблюдать правило отсутствия ударения на служебных словах (артиклях, союзах, предлогах);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читать изучаемые слова по транскрипции.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bCs/>
          <w:iCs/>
          <w:color w:val="auto"/>
          <w:sz w:val="24"/>
          <w:szCs w:val="24"/>
        </w:rPr>
        <w:t>Лексическая сторона речи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b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 xml:space="preserve">узнавать в письменном и устном тексте изученные лексические единицы, в том числе словосочетания, в пределах тематики на </w:t>
      </w:r>
      <w:proofErr w:type="gramStart"/>
      <w:r w:rsidRPr="005D7A2A">
        <w:rPr>
          <w:sz w:val="24"/>
        </w:rPr>
        <w:t>уровне  начального</w:t>
      </w:r>
      <w:proofErr w:type="gramEnd"/>
      <w:r w:rsidRPr="005D7A2A">
        <w:rPr>
          <w:sz w:val="24"/>
        </w:rPr>
        <w:t xml:space="preserve"> образования;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pacing w:val="2"/>
          <w:sz w:val="24"/>
        </w:rPr>
        <w:t xml:space="preserve">оперировать в процессе общения активной лексикой в </w:t>
      </w:r>
      <w:r w:rsidRPr="005D7A2A">
        <w:rPr>
          <w:sz w:val="24"/>
        </w:rPr>
        <w:t>соответствии с коммуникативной задачей;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восстанавливать текст в соответствии с решаемой учебной задачей.</w:t>
      </w:r>
    </w:p>
    <w:p w:rsidR="00755E0C" w:rsidRPr="005D7A2A" w:rsidRDefault="00755E0C" w:rsidP="00755E0C">
      <w:pPr>
        <w:pStyle w:val="a7"/>
        <w:spacing w:line="240" w:lineRule="auto"/>
        <w:ind w:left="-567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узнавать простые словообразовательные элементы;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 xml:space="preserve">опираться на языковую догадку в процессе чтения и </w:t>
      </w:r>
      <w:proofErr w:type="spellStart"/>
      <w:r w:rsidRPr="005D7A2A">
        <w:rPr>
          <w:i/>
          <w:sz w:val="24"/>
        </w:rPr>
        <w:t>аудирования</w:t>
      </w:r>
      <w:proofErr w:type="spellEnd"/>
      <w:r w:rsidRPr="005D7A2A">
        <w:rPr>
          <w:i/>
          <w:sz w:val="24"/>
        </w:rPr>
        <w:t xml:space="preserve"> (интернациональные и сложные слова).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bCs/>
          <w:iCs/>
          <w:color w:val="auto"/>
          <w:sz w:val="24"/>
          <w:szCs w:val="24"/>
        </w:rPr>
        <w:t>Грамматическая сторона речи</w:t>
      </w:r>
    </w:p>
    <w:p w:rsidR="00755E0C" w:rsidRPr="005D7A2A" w:rsidRDefault="00755E0C" w:rsidP="00755E0C">
      <w:pPr>
        <w:pStyle w:val="a3"/>
        <w:spacing w:line="240" w:lineRule="auto"/>
        <w:ind w:left="-567" w:firstLine="0"/>
        <w:rPr>
          <w:rFonts w:ascii="Times New Roman" w:hAnsi="Times New Roman"/>
          <w:b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>распознавать и употреблять в речи основные коммуникативные типы предложений;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sz w:val="24"/>
        </w:rPr>
      </w:pPr>
      <w:r w:rsidRPr="005D7A2A">
        <w:rPr>
          <w:sz w:val="24"/>
        </w:rPr>
        <w:t xml:space="preserve">распознавать в тексте и употреблять в речи изученные </w:t>
      </w:r>
      <w:r w:rsidRPr="005D7A2A">
        <w:rPr>
          <w:spacing w:val="2"/>
          <w:sz w:val="24"/>
        </w:rPr>
        <w:t>части речи: существительные с определенным/неопределен</w:t>
      </w:r>
      <w:r w:rsidRPr="005D7A2A">
        <w:rPr>
          <w:sz w:val="24"/>
        </w:rPr>
        <w:t xml:space="preserve">ным/нулевым артиклем; существительные в единственном и множественном числе; </w:t>
      </w:r>
      <w:proofErr w:type="spellStart"/>
      <w:r w:rsidRPr="005D7A2A">
        <w:rPr>
          <w:sz w:val="24"/>
        </w:rPr>
        <w:t>глагол­связку</w:t>
      </w:r>
      <w:proofErr w:type="spellEnd"/>
      <w:r w:rsidRPr="005D7A2A">
        <w:rPr>
          <w:sz w:val="24"/>
        </w:rPr>
        <w:t xml:space="preserve"> </w:t>
      </w:r>
      <w:proofErr w:type="spellStart"/>
      <w:r w:rsidRPr="005D7A2A">
        <w:rPr>
          <w:sz w:val="24"/>
        </w:rPr>
        <w:t>to</w:t>
      </w:r>
      <w:proofErr w:type="spellEnd"/>
      <w:r w:rsidRPr="005D7A2A">
        <w:rPr>
          <w:sz w:val="24"/>
        </w:rPr>
        <w:t xml:space="preserve"> </w:t>
      </w:r>
      <w:proofErr w:type="spellStart"/>
      <w:r w:rsidRPr="005D7A2A">
        <w:rPr>
          <w:sz w:val="24"/>
        </w:rPr>
        <w:t>be</w:t>
      </w:r>
      <w:proofErr w:type="spellEnd"/>
      <w:r w:rsidRPr="005D7A2A">
        <w:rPr>
          <w:sz w:val="24"/>
        </w:rPr>
        <w:t xml:space="preserve">; глаголы в </w:t>
      </w:r>
      <w:proofErr w:type="spellStart"/>
      <w:r w:rsidRPr="005D7A2A">
        <w:rPr>
          <w:sz w:val="24"/>
        </w:rPr>
        <w:t>Present</w:t>
      </w:r>
      <w:proofErr w:type="spellEnd"/>
      <w:r w:rsidRPr="005D7A2A">
        <w:rPr>
          <w:sz w:val="24"/>
        </w:rPr>
        <w:t xml:space="preserve">, </w:t>
      </w:r>
      <w:proofErr w:type="spellStart"/>
      <w:r w:rsidRPr="005D7A2A">
        <w:rPr>
          <w:sz w:val="24"/>
        </w:rPr>
        <w:t>Past</w:t>
      </w:r>
      <w:proofErr w:type="spellEnd"/>
      <w:r w:rsidRPr="005D7A2A">
        <w:rPr>
          <w:sz w:val="24"/>
        </w:rPr>
        <w:t xml:space="preserve">, </w:t>
      </w:r>
      <w:proofErr w:type="spellStart"/>
      <w:r w:rsidRPr="005D7A2A">
        <w:rPr>
          <w:sz w:val="24"/>
        </w:rPr>
        <w:t>Future</w:t>
      </w:r>
      <w:proofErr w:type="spellEnd"/>
      <w:r w:rsidRPr="005D7A2A">
        <w:rPr>
          <w:sz w:val="24"/>
        </w:rPr>
        <w:t xml:space="preserve"> </w:t>
      </w:r>
      <w:proofErr w:type="spellStart"/>
      <w:r w:rsidRPr="005D7A2A">
        <w:rPr>
          <w:sz w:val="24"/>
        </w:rPr>
        <w:t>Simple</w:t>
      </w:r>
      <w:proofErr w:type="spellEnd"/>
      <w:r w:rsidRPr="005D7A2A">
        <w:rPr>
          <w:sz w:val="24"/>
        </w:rPr>
        <w:t xml:space="preserve">; модальные глаголы </w:t>
      </w:r>
      <w:proofErr w:type="spellStart"/>
      <w:r w:rsidRPr="005D7A2A">
        <w:rPr>
          <w:sz w:val="24"/>
        </w:rPr>
        <w:t>can</w:t>
      </w:r>
      <w:proofErr w:type="spellEnd"/>
      <w:r w:rsidRPr="005D7A2A">
        <w:rPr>
          <w:sz w:val="24"/>
        </w:rPr>
        <w:t xml:space="preserve">, </w:t>
      </w:r>
      <w:proofErr w:type="spellStart"/>
      <w:r w:rsidRPr="005D7A2A">
        <w:rPr>
          <w:sz w:val="24"/>
        </w:rPr>
        <w:t>may</w:t>
      </w:r>
      <w:proofErr w:type="spellEnd"/>
      <w:r w:rsidRPr="005D7A2A">
        <w:rPr>
          <w:sz w:val="24"/>
        </w:rPr>
        <w:t xml:space="preserve">, </w:t>
      </w:r>
      <w:proofErr w:type="spellStart"/>
      <w:r w:rsidRPr="005D7A2A">
        <w:rPr>
          <w:sz w:val="24"/>
        </w:rPr>
        <w:t>must</w:t>
      </w:r>
      <w:proofErr w:type="spellEnd"/>
      <w:r w:rsidRPr="005D7A2A">
        <w:rPr>
          <w:sz w:val="24"/>
        </w:rPr>
        <w:t>; лич</w:t>
      </w:r>
      <w:r w:rsidRPr="005D7A2A">
        <w:rPr>
          <w:spacing w:val="2"/>
          <w:sz w:val="24"/>
        </w:rPr>
        <w:t>ные, притяжательные и указательные местоимения; прила</w:t>
      </w:r>
      <w:r w:rsidRPr="005D7A2A">
        <w:rPr>
          <w:sz w:val="24"/>
        </w:rPr>
        <w:t xml:space="preserve">гательные в положительной, сравнительной и превосходной степени; количественные (до 100) и порядковые (до 30) числительные; наиболее употребительные предлоги для выражения </w:t>
      </w:r>
      <w:proofErr w:type="spellStart"/>
      <w:r w:rsidRPr="005D7A2A">
        <w:rPr>
          <w:sz w:val="24"/>
        </w:rPr>
        <w:t>временн</w:t>
      </w:r>
      <w:r w:rsidRPr="005D7A2A">
        <w:rPr>
          <w:spacing w:val="-128"/>
          <w:sz w:val="24"/>
        </w:rPr>
        <w:t>ы</w:t>
      </w:r>
      <w:r w:rsidRPr="005D7A2A">
        <w:rPr>
          <w:spacing w:val="26"/>
          <w:sz w:val="24"/>
        </w:rPr>
        <w:t>´</w:t>
      </w:r>
      <w:r w:rsidRPr="005D7A2A">
        <w:rPr>
          <w:sz w:val="24"/>
        </w:rPr>
        <w:t>х</w:t>
      </w:r>
      <w:proofErr w:type="spellEnd"/>
      <w:r w:rsidRPr="005D7A2A">
        <w:rPr>
          <w:sz w:val="24"/>
        </w:rPr>
        <w:t xml:space="preserve"> и пространственных отношений.</w:t>
      </w:r>
    </w:p>
    <w:p w:rsidR="00755E0C" w:rsidRPr="005D7A2A" w:rsidRDefault="00755E0C" w:rsidP="00755E0C">
      <w:pPr>
        <w:pStyle w:val="a7"/>
        <w:spacing w:line="240" w:lineRule="auto"/>
        <w:ind w:left="-567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D7A2A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 xml:space="preserve">узнавать сложносочиненные предложения с союзами </w:t>
      </w:r>
      <w:proofErr w:type="spellStart"/>
      <w:r w:rsidRPr="005D7A2A">
        <w:rPr>
          <w:i/>
          <w:sz w:val="24"/>
        </w:rPr>
        <w:t>and</w:t>
      </w:r>
      <w:proofErr w:type="spellEnd"/>
      <w:r w:rsidRPr="005D7A2A">
        <w:rPr>
          <w:i/>
          <w:sz w:val="24"/>
        </w:rPr>
        <w:t xml:space="preserve"> и </w:t>
      </w:r>
      <w:proofErr w:type="spellStart"/>
      <w:r w:rsidRPr="005D7A2A">
        <w:rPr>
          <w:i/>
          <w:sz w:val="24"/>
        </w:rPr>
        <w:t>but</w:t>
      </w:r>
      <w:proofErr w:type="spellEnd"/>
      <w:r w:rsidRPr="005D7A2A">
        <w:rPr>
          <w:i/>
          <w:sz w:val="24"/>
        </w:rPr>
        <w:t>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  <w:lang w:val="en-US"/>
        </w:rPr>
      </w:pPr>
      <w:r w:rsidRPr="005D7A2A">
        <w:rPr>
          <w:i/>
          <w:sz w:val="24"/>
        </w:rPr>
        <w:t>использовать в речи безличные предложения (</w:t>
      </w:r>
      <w:proofErr w:type="spellStart"/>
      <w:r w:rsidRPr="005D7A2A">
        <w:rPr>
          <w:i/>
          <w:sz w:val="24"/>
        </w:rPr>
        <w:t>It’s</w:t>
      </w:r>
      <w:proofErr w:type="spellEnd"/>
      <w:r w:rsidRPr="005D7A2A">
        <w:rPr>
          <w:i/>
          <w:sz w:val="24"/>
        </w:rPr>
        <w:t xml:space="preserve"> </w:t>
      </w:r>
      <w:proofErr w:type="spellStart"/>
      <w:r w:rsidRPr="005D7A2A">
        <w:rPr>
          <w:i/>
          <w:sz w:val="24"/>
        </w:rPr>
        <w:t>cold</w:t>
      </w:r>
      <w:proofErr w:type="spellEnd"/>
      <w:r w:rsidRPr="005D7A2A">
        <w:rPr>
          <w:i/>
          <w:sz w:val="24"/>
        </w:rPr>
        <w:t xml:space="preserve">. </w:t>
      </w:r>
      <w:r w:rsidRPr="005D7A2A">
        <w:rPr>
          <w:i/>
          <w:sz w:val="24"/>
          <w:lang w:val="en-US"/>
        </w:rPr>
        <w:t xml:space="preserve">It’s 5 o’clock. It’s interesting), </w:t>
      </w:r>
      <w:r w:rsidRPr="005D7A2A">
        <w:rPr>
          <w:i/>
          <w:sz w:val="24"/>
        </w:rPr>
        <w:t>предложения</w:t>
      </w:r>
      <w:r w:rsidRPr="005D7A2A">
        <w:rPr>
          <w:i/>
          <w:sz w:val="24"/>
          <w:lang w:val="en-US"/>
        </w:rPr>
        <w:t xml:space="preserve"> </w:t>
      </w:r>
      <w:r w:rsidRPr="005D7A2A">
        <w:rPr>
          <w:i/>
          <w:sz w:val="24"/>
        </w:rPr>
        <w:t>с</w:t>
      </w:r>
      <w:r w:rsidRPr="005D7A2A">
        <w:rPr>
          <w:i/>
          <w:sz w:val="24"/>
          <w:lang w:val="en-US"/>
        </w:rPr>
        <w:t xml:space="preserve"> </w:t>
      </w:r>
      <w:r w:rsidRPr="005D7A2A">
        <w:rPr>
          <w:i/>
          <w:sz w:val="24"/>
        </w:rPr>
        <w:t>конструкцией</w:t>
      </w:r>
      <w:r w:rsidRPr="005D7A2A">
        <w:rPr>
          <w:i/>
          <w:sz w:val="24"/>
          <w:lang w:val="en-US"/>
        </w:rPr>
        <w:t xml:space="preserve"> there is/there are;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  <w:lang w:val="en-US"/>
        </w:rPr>
      </w:pPr>
      <w:r w:rsidRPr="005D7A2A">
        <w:rPr>
          <w:i/>
          <w:sz w:val="24"/>
        </w:rPr>
        <w:t xml:space="preserve">оперировать в речи неопределенными местоимениями </w:t>
      </w:r>
      <w:proofErr w:type="spellStart"/>
      <w:r w:rsidRPr="005D7A2A">
        <w:rPr>
          <w:i/>
          <w:sz w:val="24"/>
        </w:rPr>
        <w:t>some</w:t>
      </w:r>
      <w:proofErr w:type="spellEnd"/>
      <w:r w:rsidRPr="005D7A2A">
        <w:rPr>
          <w:i/>
          <w:sz w:val="24"/>
        </w:rPr>
        <w:t xml:space="preserve">, </w:t>
      </w:r>
      <w:proofErr w:type="spellStart"/>
      <w:r w:rsidRPr="005D7A2A">
        <w:rPr>
          <w:i/>
          <w:sz w:val="24"/>
        </w:rPr>
        <w:t>any</w:t>
      </w:r>
      <w:proofErr w:type="spellEnd"/>
      <w:r w:rsidRPr="005D7A2A">
        <w:rPr>
          <w:i/>
          <w:sz w:val="24"/>
        </w:rPr>
        <w:t xml:space="preserve"> (некоторые случаи употребления: </w:t>
      </w:r>
      <w:proofErr w:type="spellStart"/>
      <w:r w:rsidRPr="005D7A2A">
        <w:rPr>
          <w:i/>
          <w:sz w:val="24"/>
        </w:rPr>
        <w:t>Can</w:t>
      </w:r>
      <w:proofErr w:type="spellEnd"/>
      <w:r w:rsidRPr="005D7A2A">
        <w:rPr>
          <w:i/>
          <w:sz w:val="24"/>
        </w:rPr>
        <w:t xml:space="preserve"> I </w:t>
      </w:r>
      <w:proofErr w:type="spellStart"/>
      <w:r w:rsidRPr="005D7A2A">
        <w:rPr>
          <w:i/>
          <w:sz w:val="24"/>
        </w:rPr>
        <w:t>have</w:t>
      </w:r>
      <w:proofErr w:type="spellEnd"/>
      <w:r w:rsidRPr="005D7A2A">
        <w:rPr>
          <w:i/>
          <w:sz w:val="24"/>
        </w:rPr>
        <w:t xml:space="preserve"> </w:t>
      </w:r>
      <w:proofErr w:type="spellStart"/>
      <w:r w:rsidRPr="005D7A2A">
        <w:rPr>
          <w:i/>
          <w:sz w:val="24"/>
        </w:rPr>
        <w:t>some</w:t>
      </w:r>
      <w:proofErr w:type="spellEnd"/>
      <w:r w:rsidRPr="005D7A2A">
        <w:rPr>
          <w:i/>
          <w:sz w:val="24"/>
        </w:rPr>
        <w:t xml:space="preserve"> </w:t>
      </w:r>
      <w:proofErr w:type="spellStart"/>
      <w:r w:rsidRPr="005D7A2A">
        <w:rPr>
          <w:i/>
          <w:sz w:val="24"/>
        </w:rPr>
        <w:t>tea</w:t>
      </w:r>
      <w:proofErr w:type="spellEnd"/>
      <w:r w:rsidRPr="005D7A2A">
        <w:rPr>
          <w:i/>
          <w:sz w:val="24"/>
        </w:rPr>
        <w:t xml:space="preserve">? </w:t>
      </w:r>
      <w:r w:rsidRPr="005D7A2A">
        <w:rPr>
          <w:i/>
          <w:sz w:val="24"/>
          <w:lang w:val="en-US"/>
        </w:rPr>
        <w:t>Is there any milk in the fridge? — No, there isn’t any);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  <w:lang w:val="en-US"/>
        </w:rPr>
      </w:pPr>
      <w:r w:rsidRPr="005D7A2A">
        <w:rPr>
          <w:i/>
          <w:sz w:val="24"/>
        </w:rPr>
        <w:t>оперировать</w:t>
      </w:r>
      <w:r w:rsidRPr="005D7A2A">
        <w:rPr>
          <w:i/>
          <w:sz w:val="24"/>
          <w:lang w:val="en-US"/>
        </w:rPr>
        <w:t xml:space="preserve"> </w:t>
      </w:r>
      <w:r w:rsidRPr="005D7A2A">
        <w:rPr>
          <w:i/>
          <w:sz w:val="24"/>
        </w:rPr>
        <w:t>в</w:t>
      </w:r>
      <w:r w:rsidRPr="005D7A2A">
        <w:rPr>
          <w:i/>
          <w:sz w:val="24"/>
          <w:lang w:val="en-US"/>
        </w:rPr>
        <w:t xml:space="preserve"> </w:t>
      </w:r>
      <w:r w:rsidRPr="005D7A2A">
        <w:rPr>
          <w:i/>
          <w:sz w:val="24"/>
        </w:rPr>
        <w:t>речи</w:t>
      </w:r>
      <w:r w:rsidRPr="005D7A2A">
        <w:rPr>
          <w:i/>
          <w:sz w:val="24"/>
          <w:lang w:val="en-US"/>
        </w:rPr>
        <w:t xml:space="preserve"> </w:t>
      </w:r>
      <w:r w:rsidRPr="005D7A2A">
        <w:rPr>
          <w:i/>
          <w:sz w:val="24"/>
        </w:rPr>
        <w:t>наречиями</w:t>
      </w:r>
      <w:r w:rsidRPr="005D7A2A">
        <w:rPr>
          <w:i/>
          <w:sz w:val="24"/>
          <w:lang w:val="en-US"/>
        </w:rPr>
        <w:t xml:space="preserve"> </w:t>
      </w:r>
      <w:r w:rsidRPr="005D7A2A">
        <w:rPr>
          <w:i/>
          <w:sz w:val="24"/>
        </w:rPr>
        <w:t>времени</w:t>
      </w:r>
      <w:r w:rsidRPr="005D7A2A">
        <w:rPr>
          <w:i/>
          <w:sz w:val="24"/>
          <w:lang w:val="en-US"/>
        </w:rPr>
        <w:t xml:space="preserve"> (yesterday, tomorrow, never, usually, often, sometimes); </w:t>
      </w:r>
      <w:r w:rsidRPr="005D7A2A">
        <w:rPr>
          <w:i/>
          <w:sz w:val="24"/>
        </w:rPr>
        <w:t>наречиями</w:t>
      </w:r>
      <w:r w:rsidRPr="005D7A2A">
        <w:rPr>
          <w:i/>
          <w:sz w:val="24"/>
          <w:lang w:val="en-US"/>
        </w:rPr>
        <w:t xml:space="preserve"> </w:t>
      </w:r>
      <w:r w:rsidRPr="005D7A2A">
        <w:rPr>
          <w:i/>
          <w:sz w:val="24"/>
        </w:rPr>
        <w:t>степени</w:t>
      </w:r>
      <w:r w:rsidRPr="005D7A2A">
        <w:rPr>
          <w:i/>
          <w:sz w:val="24"/>
          <w:lang w:val="en-US"/>
        </w:rPr>
        <w:t xml:space="preserve"> (much, little, very);</w:t>
      </w:r>
    </w:p>
    <w:p w:rsidR="00755E0C" w:rsidRPr="005D7A2A" w:rsidRDefault="00755E0C" w:rsidP="00755E0C">
      <w:pPr>
        <w:pStyle w:val="21"/>
        <w:spacing w:line="240" w:lineRule="auto"/>
        <w:ind w:left="-567" w:firstLine="0"/>
        <w:rPr>
          <w:i/>
          <w:sz w:val="24"/>
        </w:rPr>
      </w:pPr>
      <w:r w:rsidRPr="005D7A2A">
        <w:rPr>
          <w:i/>
          <w:sz w:val="24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755E0C" w:rsidRPr="005D7A2A" w:rsidRDefault="00755E0C" w:rsidP="00755E0C">
      <w:pPr>
        <w:pStyle w:val="a5"/>
        <w:spacing w:line="240" w:lineRule="auto"/>
        <w:ind w:left="-567" w:firstLine="0"/>
        <w:rPr>
          <w:rFonts w:ascii="Times New Roman" w:hAnsi="Times New Roman"/>
          <w:sz w:val="24"/>
          <w:szCs w:val="24"/>
        </w:rPr>
      </w:pPr>
    </w:p>
    <w:p w:rsidR="00755E0C" w:rsidRPr="005D7A2A" w:rsidRDefault="00755E0C" w:rsidP="00755E0C">
      <w:pPr>
        <w:pStyle w:val="21"/>
        <w:numPr>
          <w:ilvl w:val="0"/>
          <w:numId w:val="0"/>
        </w:numPr>
        <w:ind w:left="-567"/>
        <w:rPr>
          <w:spacing w:val="-2"/>
          <w:sz w:val="24"/>
        </w:rPr>
      </w:pPr>
    </w:p>
    <w:p w:rsidR="00755E0C" w:rsidRPr="005D7A2A" w:rsidRDefault="00755E0C" w:rsidP="00755E0C">
      <w:pPr>
        <w:pStyle w:val="21"/>
        <w:numPr>
          <w:ilvl w:val="0"/>
          <w:numId w:val="0"/>
        </w:numPr>
        <w:ind w:left="-567"/>
        <w:rPr>
          <w:spacing w:val="-2"/>
          <w:sz w:val="24"/>
        </w:rPr>
      </w:pPr>
    </w:p>
    <w:p w:rsidR="00755E0C" w:rsidRPr="005D7A2A" w:rsidRDefault="00755E0C" w:rsidP="00755E0C">
      <w:pPr>
        <w:pStyle w:val="21"/>
        <w:numPr>
          <w:ilvl w:val="0"/>
          <w:numId w:val="0"/>
        </w:numPr>
        <w:ind w:left="-567"/>
        <w:rPr>
          <w:spacing w:val="-2"/>
          <w:sz w:val="24"/>
        </w:rPr>
      </w:pPr>
    </w:p>
    <w:p w:rsidR="00755E0C" w:rsidRPr="005D7A2A" w:rsidRDefault="00755E0C" w:rsidP="00755E0C">
      <w:pPr>
        <w:pStyle w:val="21"/>
        <w:numPr>
          <w:ilvl w:val="0"/>
          <w:numId w:val="0"/>
        </w:numPr>
        <w:ind w:left="-567"/>
        <w:rPr>
          <w:spacing w:val="-2"/>
          <w:sz w:val="24"/>
        </w:rPr>
      </w:pPr>
    </w:p>
    <w:p w:rsidR="00755E0C" w:rsidRDefault="00755E0C" w:rsidP="00755E0C">
      <w:pPr>
        <w:pStyle w:val="21"/>
        <w:numPr>
          <w:ilvl w:val="0"/>
          <w:numId w:val="0"/>
        </w:numPr>
        <w:rPr>
          <w:spacing w:val="-2"/>
          <w:sz w:val="24"/>
        </w:rPr>
      </w:pPr>
    </w:p>
    <w:p w:rsidR="00755E0C" w:rsidRPr="005D7A2A" w:rsidRDefault="00755E0C" w:rsidP="00755E0C">
      <w:pPr>
        <w:pStyle w:val="21"/>
        <w:numPr>
          <w:ilvl w:val="0"/>
          <w:numId w:val="0"/>
        </w:numPr>
        <w:rPr>
          <w:spacing w:val="-2"/>
          <w:sz w:val="24"/>
        </w:rPr>
      </w:pPr>
    </w:p>
    <w:p w:rsidR="00755E0C" w:rsidRPr="005D7A2A" w:rsidRDefault="00755E0C" w:rsidP="00755E0C">
      <w:pPr>
        <w:ind w:left="-567" w:right="-119"/>
        <w:jc w:val="center"/>
      </w:pPr>
      <w:r w:rsidRPr="005D7A2A">
        <w:rPr>
          <w:b/>
          <w:bCs/>
        </w:rPr>
        <w:lastRenderedPageBreak/>
        <w:t>Содержание учебного предмета 2 класс</w:t>
      </w:r>
    </w:p>
    <w:p w:rsidR="00755E0C" w:rsidRPr="005D7A2A" w:rsidRDefault="00755E0C" w:rsidP="00755E0C">
      <w:pPr>
        <w:spacing w:line="225" w:lineRule="exact"/>
        <w:ind w:left="-567"/>
      </w:pPr>
    </w:p>
    <w:tbl>
      <w:tblPr>
        <w:tblW w:w="978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7760"/>
        <w:gridCol w:w="1420"/>
      </w:tblGrid>
      <w:tr w:rsidR="00755E0C" w:rsidRPr="005D7A2A" w:rsidTr="00755E0C">
        <w:trPr>
          <w:trHeight w:val="27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  <w:jc w:val="center"/>
            </w:pPr>
            <w:r w:rsidRPr="005D7A2A">
              <w:t>№</w:t>
            </w:r>
          </w:p>
        </w:tc>
        <w:tc>
          <w:tcPr>
            <w:tcW w:w="7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>
              <w:t xml:space="preserve">     Наименование раздела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  <w:jc w:val="center"/>
            </w:pPr>
            <w:r w:rsidRPr="005D7A2A">
              <w:rPr>
                <w:w w:val="98"/>
              </w:rPr>
              <w:t>Кол-во</w:t>
            </w:r>
          </w:p>
        </w:tc>
      </w:tr>
      <w:tr w:rsidR="00755E0C" w:rsidRPr="005D7A2A" w:rsidTr="00755E0C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  <w:jc w:val="center"/>
            </w:pPr>
            <w:r w:rsidRPr="005D7A2A">
              <w:rPr>
                <w:w w:val="98"/>
              </w:rPr>
              <w:t>п/п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  <w:jc w:val="center"/>
            </w:pPr>
            <w:r w:rsidRPr="005D7A2A">
              <w:t>часов</w:t>
            </w:r>
          </w:p>
        </w:tc>
      </w:tr>
      <w:tr w:rsidR="00755E0C" w:rsidRPr="005D7A2A" w:rsidTr="00755E0C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58" w:lineRule="exact"/>
              <w:ind w:left="-567" w:right="140"/>
              <w:jc w:val="right"/>
            </w:pPr>
            <w:r w:rsidRPr="005D7A2A">
              <w:t>1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58" w:lineRule="exact"/>
              <w:ind w:left="251"/>
            </w:pPr>
            <w:r w:rsidRPr="005D7A2A">
              <w:t>Знакомство.   С   одноклассниками,   учителем,   персонажами   детских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58" w:lineRule="exact"/>
              <w:ind w:left="-567"/>
              <w:jc w:val="center"/>
            </w:pPr>
            <w:r>
              <w:rPr>
                <w:w w:val="99"/>
              </w:rPr>
              <w:t>10</w:t>
            </w: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r w:rsidRPr="005D7A2A">
              <w:t>произведений: имя, возраст. Приветствие, прощание (с использованием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типичных фраз речевого этикета).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 w:right="140"/>
              <w:jc w:val="right"/>
            </w:pPr>
            <w:r w:rsidRPr="005D7A2A">
              <w:t>2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251"/>
            </w:pPr>
            <w:proofErr w:type="gramStart"/>
            <w:r w:rsidRPr="005D7A2A">
              <w:t>Я  и</w:t>
            </w:r>
            <w:proofErr w:type="gramEnd"/>
            <w:r w:rsidRPr="005D7A2A">
              <w:t xml:space="preserve">  моя  семья.  Члены  семьи,  их  имена,  возраст,  внешность,  черты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/>
              <w:jc w:val="center"/>
            </w:pPr>
            <w:r>
              <w:rPr>
                <w:w w:val="99"/>
              </w:rPr>
              <w:t>12</w:t>
            </w: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proofErr w:type="gramStart"/>
            <w:r w:rsidRPr="005D7A2A">
              <w:t>характера,  увлечения</w:t>
            </w:r>
            <w:proofErr w:type="gramEnd"/>
            <w:r w:rsidRPr="005D7A2A">
              <w:t>/хобби.  Мой  день  (распорядок  дня,  домашние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обязанности). Покупки в магазине: одежда, обувь, основные продукты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 xml:space="preserve">питания.  </w:t>
            </w:r>
            <w:proofErr w:type="gramStart"/>
            <w:r w:rsidRPr="005D7A2A">
              <w:t>Любимая  еда</w:t>
            </w:r>
            <w:proofErr w:type="gramEnd"/>
            <w:r w:rsidRPr="005D7A2A">
              <w:t>.  Семейные  праздники:  день  рождения,  Новый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год/Рождество. Подарки.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 w:right="140"/>
              <w:jc w:val="right"/>
            </w:pPr>
            <w:r w:rsidRPr="005D7A2A">
              <w:t>3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251"/>
            </w:pPr>
            <w:r w:rsidRPr="005D7A2A">
              <w:t>Мир моих увлечений. Мои любимые занятия. Виды спорта и спортивные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/>
              <w:jc w:val="center"/>
            </w:pPr>
            <w:r>
              <w:rPr>
                <w:w w:val="99"/>
              </w:rPr>
              <w:t>18</w:t>
            </w: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r w:rsidRPr="005D7A2A">
              <w:t xml:space="preserve">игры.  </w:t>
            </w:r>
            <w:proofErr w:type="gramStart"/>
            <w:r w:rsidRPr="005D7A2A">
              <w:t>Мои  любимые</w:t>
            </w:r>
            <w:proofErr w:type="gramEnd"/>
            <w:r w:rsidRPr="005D7A2A">
              <w:t xml:space="preserve">  сказки.  Выходной  день  (в  зоопарке,  цирке),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каникулы.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-567" w:right="140"/>
              <w:jc w:val="right"/>
            </w:pPr>
            <w:r w:rsidRPr="005D7A2A">
              <w:t>4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251"/>
            </w:pPr>
            <w:r w:rsidRPr="005D7A2A">
              <w:t>Я и мои друзья. Имя, возраст, внешность, характер, увлечения/хобби.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-567"/>
              <w:jc w:val="center"/>
            </w:pPr>
            <w:r w:rsidRPr="005D7A2A">
              <w:rPr>
                <w:w w:val="99"/>
              </w:rPr>
              <w:t>2</w:t>
            </w: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r w:rsidRPr="005D7A2A">
              <w:t>Совместные занятия. Письмо зарубежному другу. Любимое домашнее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животное: имя, возраст, цвет, размер, характер, что умеет делать.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 w:right="140"/>
              <w:jc w:val="right"/>
            </w:pPr>
            <w:r w:rsidRPr="005D7A2A">
              <w:t>5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251"/>
            </w:pPr>
            <w:proofErr w:type="gramStart"/>
            <w:r w:rsidRPr="005D7A2A">
              <w:t>Мир  вокруг</w:t>
            </w:r>
            <w:proofErr w:type="gramEnd"/>
            <w:r w:rsidRPr="005D7A2A">
              <w:t xml:space="preserve">  меня.  Мой  дом/квартира/комната:  названия  комнат,  их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/>
              <w:jc w:val="center"/>
            </w:pPr>
            <w:r>
              <w:rPr>
                <w:w w:val="99"/>
              </w:rPr>
              <w:t>16</w:t>
            </w: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proofErr w:type="gramStart"/>
            <w:r w:rsidRPr="005D7A2A">
              <w:t>размер,  предметы</w:t>
            </w:r>
            <w:proofErr w:type="gramEnd"/>
            <w:r w:rsidRPr="005D7A2A">
              <w:t xml:space="preserve">  мебели  и  интерьера.  Природа.  Дикие  и  домашние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животные. Любимое время года. Погода.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5" w:lineRule="exact"/>
              <w:ind w:left="-567" w:right="140"/>
              <w:jc w:val="right"/>
            </w:pPr>
            <w:r w:rsidRPr="005D7A2A">
              <w:t>6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251"/>
            </w:pPr>
            <w:r w:rsidRPr="005D7A2A">
              <w:t>Страна/страны изучаемого языка и родная страна. Общие сведения: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5" w:lineRule="exact"/>
              <w:ind w:left="-567"/>
              <w:jc w:val="center"/>
            </w:pPr>
            <w:r>
              <w:rPr>
                <w:w w:val="99"/>
              </w:rPr>
              <w:t>11</w:t>
            </w: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r w:rsidRPr="005D7A2A">
              <w:t>название, столица. Литературные персонажи популярных книг моих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сверстников (имена героев книг, черты характера). Небольшие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произведения детского фольклора на изучаемом иностранном языке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(рифмовки, стихи, песни, сказки). Некоторые формы речевого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r w:rsidRPr="005D7A2A">
              <w:t>неречевого этикета стран изучаемого языка в ряде ситуаций общения (в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школе, во время совместной игры, в магазине).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58" w:lineRule="exact"/>
              <w:ind w:left="251"/>
            </w:pPr>
            <w:r w:rsidRPr="005D7A2A">
              <w:t>Итого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58" w:lineRule="exact"/>
              <w:ind w:left="-567"/>
              <w:jc w:val="center"/>
            </w:pPr>
            <w:r>
              <w:rPr>
                <w:w w:val="99"/>
              </w:rPr>
              <w:t>68</w:t>
            </w:r>
          </w:p>
        </w:tc>
      </w:tr>
      <w:tr w:rsidR="00755E0C" w:rsidRPr="005D7A2A" w:rsidTr="00755E0C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</w:tbl>
    <w:p w:rsidR="00755E0C" w:rsidRDefault="00755E0C" w:rsidP="00755E0C">
      <w:pPr>
        <w:tabs>
          <w:tab w:val="left" w:pos="1500"/>
          <w:tab w:val="left" w:pos="1820"/>
          <w:tab w:val="left" w:pos="3840"/>
          <w:tab w:val="left" w:pos="5000"/>
          <w:tab w:val="left" w:pos="6520"/>
          <w:tab w:val="left" w:pos="7480"/>
          <w:tab w:val="left" w:pos="9120"/>
          <w:tab w:val="left" w:pos="9740"/>
        </w:tabs>
        <w:ind w:left="-567"/>
      </w:pPr>
      <w:r w:rsidRPr="00F10C45">
        <w:rPr>
          <w:b/>
        </w:rPr>
        <w:t>Знакомство.</w:t>
      </w:r>
      <w:r w:rsidRPr="005D7A2A">
        <w:tab/>
        <w:t>С</w:t>
      </w:r>
      <w:r w:rsidRPr="005D7A2A">
        <w:tab/>
        <w:t>одноклассниками,</w:t>
      </w:r>
      <w:r w:rsidRPr="005D7A2A">
        <w:tab/>
        <w:t>учителем,</w:t>
      </w:r>
      <w:r w:rsidRPr="005D7A2A">
        <w:tab/>
        <w:t>пе</w:t>
      </w:r>
      <w:r>
        <w:t>рсонажами</w:t>
      </w:r>
      <w:r>
        <w:tab/>
        <w:t>детских</w:t>
      </w:r>
      <w:r>
        <w:tab/>
        <w:t>произведений:</w:t>
      </w:r>
    </w:p>
    <w:p w:rsidR="00755E0C" w:rsidRPr="005D7A2A" w:rsidRDefault="00755E0C" w:rsidP="00755E0C">
      <w:pPr>
        <w:tabs>
          <w:tab w:val="left" w:pos="1500"/>
          <w:tab w:val="left" w:pos="1820"/>
          <w:tab w:val="left" w:pos="3840"/>
          <w:tab w:val="left" w:pos="5000"/>
          <w:tab w:val="left" w:pos="6520"/>
          <w:tab w:val="left" w:pos="7480"/>
          <w:tab w:val="left" w:pos="9120"/>
          <w:tab w:val="left" w:pos="9740"/>
        </w:tabs>
        <w:ind w:left="-567"/>
      </w:pPr>
      <w:r w:rsidRPr="005D7A2A">
        <w:t>имя,</w:t>
      </w:r>
      <w:r w:rsidRPr="005D7A2A">
        <w:tab/>
        <w:t>возраст.</w:t>
      </w:r>
    </w:p>
    <w:p w:rsidR="00755E0C" w:rsidRPr="005D7A2A" w:rsidRDefault="00755E0C" w:rsidP="00755E0C">
      <w:pPr>
        <w:ind w:left="-567"/>
      </w:pPr>
      <w:r w:rsidRPr="00F10C45">
        <w:rPr>
          <w:b/>
        </w:rPr>
        <w:t>Приветствие, прощание</w:t>
      </w:r>
      <w:r w:rsidRPr="005D7A2A">
        <w:t xml:space="preserve"> (с использованием типичных фраз речевого этикета).</w:t>
      </w:r>
    </w:p>
    <w:p w:rsidR="00755E0C" w:rsidRPr="005D7A2A" w:rsidRDefault="00755E0C" w:rsidP="00755E0C">
      <w:pPr>
        <w:spacing w:line="12" w:lineRule="exact"/>
        <w:ind w:left="-567"/>
      </w:pPr>
    </w:p>
    <w:p w:rsidR="00755E0C" w:rsidRPr="005D7A2A" w:rsidRDefault="00755E0C" w:rsidP="00755E0C">
      <w:pPr>
        <w:numPr>
          <w:ilvl w:val="0"/>
          <w:numId w:val="2"/>
        </w:numPr>
        <w:tabs>
          <w:tab w:val="left" w:pos="355"/>
        </w:tabs>
        <w:spacing w:line="237" w:lineRule="auto"/>
        <w:ind w:left="-567"/>
        <w:jc w:val="both"/>
      </w:pPr>
      <w:r w:rsidRPr="00F10C45">
        <w:rPr>
          <w:b/>
        </w:rPr>
        <w:t>и моя семья</w:t>
      </w:r>
      <w:r w:rsidRPr="005D7A2A">
        <w:t>. 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spacing w:line="234" w:lineRule="auto"/>
        <w:ind w:left="-567"/>
      </w:pPr>
      <w:r w:rsidRPr="00F10C45">
        <w:rPr>
          <w:b/>
        </w:rPr>
        <w:t>Мир моих увлечений</w:t>
      </w:r>
      <w:r w:rsidRPr="005D7A2A">
        <w:t>. Мои любимые занятия. Виды спорта и спортивные игры. Мои любимые сказки. Выходной день (в зоопарке, цирке), каникулы.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numPr>
          <w:ilvl w:val="0"/>
          <w:numId w:val="2"/>
        </w:numPr>
        <w:tabs>
          <w:tab w:val="left" w:pos="362"/>
        </w:tabs>
        <w:spacing w:line="236" w:lineRule="auto"/>
        <w:ind w:left="-567"/>
        <w:jc w:val="both"/>
      </w:pPr>
      <w:r w:rsidRPr="00F10C45">
        <w:rPr>
          <w:b/>
        </w:rPr>
        <w:t>и мои друзья.</w:t>
      </w:r>
      <w:r w:rsidRPr="005D7A2A">
        <w:t xml:space="preserve"> 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</w:r>
    </w:p>
    <w:p w:rsidR="00755E0C" w:rsidRPr="005D7A2A" w:rsidRDefault="00755E0C" w:rsidP="00755E0C">
      <w:pPr>
        <w:spacing w:line="14" w:lineRule="exact"/>
        <w:ind w:left="-567"/>
      </w:pPr>
    </w:p>
    <w:p w:rsidR="00755E0C" w:rsidRPr="005D7A2A" w:rsidRDefault="00755E0C" w:rsidP="00755E0C">
      <w:pPr>
        <w:spacing w:line="234" w:lineRule="auto"/>
        <w:ind w:left="-567"/>
      </w:pPr>
      <w:r w:rsidRPr="00F10C45">
        <w:rPr>
          <w:b/>
          <w:color w:val="FF0000"/>
        </w:rPr>
        <w:t>Моя школа</w:t>
      </w:r>
      <w:r w:rsidRPr="005D7A2A">
        <w:t>. Классная комната, учебные предметы, школьные принадлежности. Учебные занятия на уроках.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spacing w:line="234" w:lineRule="auto"/>
        <w:ind w:left="-567"/>
      </w:pPr>
      <w:r w:rsidRPr="00F10C45">
        <w:rPr>
          <w:b/>
        </w:rPr>
        <w:t>Мир вокруг меня</w:t>
      </w:r>
      <w:r w:rsidRPr="005D7A2A">
        <w:t>. Мой дом/квартира/комната: названия комнат, их размер, предметы мебели и интерьера. Природа. Дикие и домашние животные. Любимое время года. Погода.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spacing w:line="238" w:lineRule="auto"/>
        <w:ind w:left="-567"/>
        <w:jc w:val="both"/>
      </w:pPr>
      <w:r w:rsidRPr="00F10C45">
        <w:rPr>
          <w:b/>
        </w:rPr>
        <w:t>Страна/страны изучаемого языка и родная страна.</w:t>
      </w:r>
      <w:r w:rsidRPr="005D7A2A">
        <w:t xml:space="preserve"> 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</w:t>
      </w:r>
      <w:r w:rsidRPr="005D7A2A">
        <w:lastRenderedPageBreak/>
        <w:t>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в магазине).</w:t>
      </w: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Pr="005D7A2A" w:rsidRDefault="00755E0C" w:rsidP="00755E0C">
      <w:pPr>
        <w:ind w:left="-567"/>
      </w:pPr>
      <w:r w:rsidRPr="005D7A2A">
        <w:t>Коммуникативные умения</w:t>
      </w:r>
    </w:p>
    <w:p w:rsidR="00755E0C" w:rsidRPr="005D7A2A" w:rsidRDefault="00755E0C" w:rsidP="00755E0C">
      <w:pPr>
        <w:ind w:left="-567"/>
      </w:pPr>
      <w:r w:rsidRPr="005D7A2A">
        <w:t>Говорение</w:t>
      </w:r>
    </w:p>
    <w:p w:rsidR="00755E0C" w:rsidRPr="005D7A2A" w:rsidRDefault="00755E0C" w:rsidP="00755E0C">
      <w:pPr>
        <w:spacing w:line="12" w:lineRule="exact"/>
        <w:ind w:left="-567"/>
      </w:pPr>
    </w:p>
    <w:p w:rsidR="00755E0C" w:rsidRPr="005D7A2A" w:rsidRDefault="00755E0C" w:rsidP="00755E0C">
      <w:pPr>
        <w:numPr>
          <w:ilvl w:val="0"/>
          <w:numId w:val="3"/>
        </w:numPr>
        <w:tabs>
          <w:tab w:val="left" w:pos="760"/>
        </w:tabs>
        <w:spacing w:line="234" w:lineRule="auto"/>
        <w:ind w:left="-567" w:right="-1"/>
      </w:pPr>
      <w:r w:rsidRPr="005D7A2A">
        <w:t xml:space="preserve">Диалогическая форма </w:t>
      </w:r>
      <w:proofErr w:type="gramStart"/>
      <w:r w:rsidRPr="005D7A2A">
        <w:t>Уметь</w:t>
      </w:r>
      <w:proofErr w:type="gramEnd"/>
      <w:r w:rsidRPr="005D7A2A">
        <w:t xml:space="preserve"> вести:</w:t>
      </w:r>
    </w:p>
    <w:p w:rsidR="00755E0C" w:rsidRPr="005D7A2A" w:rsidRDefault="00755E0C" w:rsidP="00755E0C">
      <w:pPr>
        <w:spacing w:line="14" w:lineRule="exact"/>
        <w:ind w:left="-567"/>
      </w:pPr>
    </w:p>
    <w:p w:rsidR="00755E0C" w:rsidRPr="005D7A2A" w:rsidRDefault="00755E0C" w:rsidP="00755E0C">
      <w:pPr>
        <w:spacing w:line="234" w:lineRule="auto"/>
        <w:ind w:left="-567" w:right="20"/>
      </w:pPr>
      <w:r w:rsidRPr="005D7A2A">
        <w:t xml:space="preserve">– этикетные диалоги в типичных ситуациях бытового, </w:t>
      </w:r>
      <w:proofErr w:type="spellStart"/>
      <w:r w:rsidRPr="005D7A2A">
        <w:t>учебно­трудового</w:t>
      </w:r>
      <w:proofErr w:type="spellEnd"/>
      <w:r w:rsidRPr="005D7A2A">
        <w:t xml:space="preserve"> и межкультурного общения, в том числе при помощи средств телекоммуникации;</w:t>
      </w:r>
    </w:p>
    <w:p w:rsidR="00755E0C" w:rsidRPr="005D7A2A" w:rsidRDefault="00755E0C" w:rsidP="00755E0C">
      <w:pPr>
        <w:spacing w:line="1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–</w:t>
      </w:r>
      <w:proofErr w:type="spellStart"/>
      <w:r w:rsidRPr="005D7A2A">
        <w:t>диалог­расспрос</w:t>
      </w:r>
      <w:proofErr w:type="spellEnd"/>
      <w:r w:rsidRPr="005D7A2A">
        <w:t xml:space="preserve"> (запрос информации и ответ на него);</w:t>
      </w:r>
    </w:p>
    <w:p w:rsidR="00755E0C" w:rsidRPr="005D7A2A" w:rsidRDefault="00755E0C" w:rsidP="00755E0C">
      <w:pPr>
        <w:ind w:left="-567"/>
      </w:pPr>
      <w:r w:rsidRPr="005D7A2A">
        <w:t>–диалог — побуждение к действию.</w:t>
      </w:r>
    </w:p>
    <w:p w:rsidR="00755E0C" w:rsidRPr="005D7A2A" w:rsidRDefault="00755E0C" w:rsidP="00755E0C">
      <w:pPr>
        <w:numPr>
          <w:ilvl w:val="0"/>
          <w:numId w:val="3"/>
        </w:numPr>
        <w:tabs>
          <w:tab w:val="left" w:pos="760"/>
        </w:tabs>
        <w:ind w:left="-567"/>
      </w:pPr>
      <w:r w:rsidRPr="005D7A2A">
        <w:t>Монологическая форма</w:t>
      </w:r>
    </w:p>
    <w:p w:rsidR="00755E0C" w:rsidRPr="005D7A2A" w:rsidRDefault="00755E0C" w:rsidP="00755E0C">
      <w:pPr>
        <w:spacing w:line="12" w:lineRule="exact"/>
        <w:ind w:left="-567"/>
      </w:pPr>
    </w:p>
    <w:p w:rsidR="00755E0C" w:rsidRPr="005D7A2A" w:rsidRDefault="00755E0C" w:rsidP="00755E0C">
      <w:pPr>
        <w:spacing w:line="234" w:lineRule="auto"/>
        <w:ind w:left="-567" w:right="40"/>
      </w:pPr>
      <w:r w:rsidRPr="005D7A2A">
        <w:t>Уметь пользоваться основными коммуникативными типами речи: описание, рассказ, характеристика (персонажей).</w:t>
      </w:r>
    </w:p>
    <w:p w:rsidR="00755E0C" w:rsidRPr="005D7A2A" w:rsidRDefault="00755E0C" w:rsidP="00755E0C">
      <w:pPr>
        <w:spacing w:line="14" w:lineRule="exact"/>
        <w:ind w:left="-567"/>
      </w:pPr>
    </w:p>
    <w:p w:rsidR="00755E0C" w:rsidRPr="005D7A2A" w:rsidRDefault="00755E0C" w:rsidP="00755E0C">
      <w:pPr>
        <w:numPr>
          <w:ilvl w:val="0"/>
          <w:numId w:val="4"/>
        </w:numPr>
        <w:tabs>
          <w:tab w:val="left" w:pos="678"/>
        </w:tabs>
        <w:spacing w:line="249" w:lineRule="auto"/>
        <w:ind w:left="-567" w:right="-1"/>
      </w:pPr>
      <w:r w:rsidRPr="005D7A2A">
        <w:t xml:space="preserve">русле </w:t>
      </w:r>
      <w:proofErr w:type="spellStart"/>
      <w:r w:rsidRPr="005D7A2A">
        <w:t>аудирования</w:t>
      </w:r>
      <w:proofErr w:type="spellEnd"/>
      <w:r>
        <w:t xml:space="preserve">. </w:t>
      </w:r>
      <w:r w:rsidRPr="005D7A2A">
        <w:t xml:space="preserve"> Воспринимать на слух и понимать:</w:t>
      </w:r>
    </w:p>
    <w:p w:rsidR="00755E0C" w:rsidRPr="005D7A2A" w:rsidRDefault="00755E0C" w:rsidP="00755E0C">
      <w:pPr>
        <w:spacing w:line="3" w:lineRule="exact"/>
        <w:ind w:left="-567"/>
      </w:pPr>
    </w:p>
    <w:p w:rsidR="00755E0C" w:rsidRPr="005D7A2A" w:rsidRDefault="00755E0C" w:rsidP="00755E0C">
      <w:pPr>
        <w:spacing w:line="234" w:lineRule="auto"/>
        <w:ind w:left="-567"/>
      </w:pPr>
      <w:r w:rsidRPr="005D7A2A">
        <w:t>– речь учителя и одноклассников в процессе общения на уроке и вербально/</w:t>
      </w:r>
      <w:proofErr w:type="spellStart"/>
      <w:r w:rsidRPr="005D7A2A">
        <w:t>невербально</w:t>
      </w:r>
      <w:proofErr w:type="spellEnd"/>
      <w:r w:rsidRPr="005D7A2A">
        <w:t xml:space="preserve"> реагировать на услышанное;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spacing w:line="234" w:lineRule="auto"/>
        <w:ind w:left="-567" w:right="20"/>
      </w:pPr>
      <w:r w:rsidRPr="005D7A2A">
        <w:t>– 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755E0C" w:rsidRPr="005D7A2A" w:rsidRDefault="00755E0C" w:rsidP="00755E0C">
      <w:pPr>
        <w:spacing w:line="2" w:lineRule="exact"/>
        <w:ind w:left="-567"/>
      </w:pPr>
    </w:p>
    <w:p w:rsidR="00755E0C" w:rsidRPr="005D7A2A" w:rsidRDefault="00755E0C" w:rsidP="00755E0C">
      <w:pPr>
        <w:numPr>
          <w:ilvl w:val="0"/>
          <w:numId w:val="4"/>
        </w:numPr>
        <w:tabs>
          <w:tab w:val="left" w:pos="1560"/>
        </w:tabs>
        <w:ind w:left="-567"/>
      </w:pPr>
      <w:r w:rsidRPr="005D7A2A">
        <w:t>русле чтения</w:t>
      </w:r>
    </w:p>
    <w:p w:rsidR="00755E0C" w:rsidRPr="005D7A2A" w:rsidRDefault="00755E0C" w:rsidP="00755E0C">
      <w:pPr>
        <w:tabs>
          <w:tab w:val="left" w:pos="1560"/>
        </w:tabs>
        <w:ind w:left="-567"/>
      </w:pPr>
      <w:r w:rsidRPr="005D7A2A">
        <w:t>Читать:</w:t>
      </w:r>
    </w:p>
    <w:p w:rsidR="00755E0C" w:rsidRPr="005D7A2A" w:rsidRDefault="00755E0C" w:rsidP="00755E0C">
      <w:pPr>
        <w:ind w:left="-567"/>
      </w:pPr>
      <w:r w:rsidRPr="005D7A2A">
        <w:t>–вслух небольшие тексты, построенные на изученном языковом материале;</w:t>
      </w:r>
    </w:p>
    <w:p w:rsidR="00755E0C" w:rsidRPr="005D7A2A" w:rsidRDefault="00755E0C" w:rsidP="00755E0C">
      <w:pPr>
        <w:spacing w:line="12" w:lineRule="exact"/>
        <w:ind w:left="-567"/>
      </w:pPr>
    </w:p>
    <w:p w:rsidR="00755E0C" w:rsidRPr="005D7A2A" w:rsidRDefault="00755E0C" w:rsidP="00755E0C">
      <w:pPr>
        <w:spacing w:line="236" w:lineRule="auto"/>
        <w:ind w:left="-567" w:right="20"/>
        <w:jc w:val="both"/>
      </w:pPr>
      <w:r w:rsidRPr="005D7A2A">
        <w:t>– 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numPr>
          <w:ilvl w:val="1"/>
          <w:numId w:val="5"/>
        </w:numPr>
        <w:tabs>
          <w:tab w:val="left" w:pos="672"/>
        </w:tabs>
        <w:spacing w:line="234" w:lineRule="auto"/>
        <w:ind w:left="-567" w:right="-1"/>
      </w:pPr>
      <w:r w:rsidRPr="005D7A2A">
        <w:t>русле письма</w:t>
      </w:r>
    </w:p>
    <w:p w:rsidR="00755E0C" w:rsidRPr="005D7A2A" w:rsidRDefault="00755E0C" w:rsidP="00755E0C">
      <w:pPr>
        <w:tabs>
          <w:tab w:val="left" w:pos="672"/>
        </w:tabs>
        <w:spacing w:line="234" w:lineRule="auto"/>
        <w:ind w:left="-567" w:right="-1"/>
      </w:pPr>
      <w:r w:rsidRPr="005D7A2A">
        <w:t xml:space="preserve"> Владеть:</w:t>
      </w:r>
    </w:p>
    <w:p w:rsidR="00755E0C" w:rsidRPr="005D7A2A" w:rsidRDefault="00755E0C" w:rsidP="00755E0C">
      <w:pPr>
        <w:spacing w:line="1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–умением выписывать из текста слова, словосочетания и предложения;</w:t>
      </w:r>
    </w:p>
    <w:p w:rsidR="00755E0C" w:rsidRPr="005D7A2A" w:rsidRDefault="00755E0C" w:rsidP="00755E0C">
      <w:pPr>
        <w:spacing w:line="12" w:lineRule="exact"/>
        <w:ind w:left="-567"/>
      </w:pPr>
    </w:p>
    <w:p w:rsidR="00755E0C" w:rsidRPr="005D7A2A" w:rsidRDefault="00755E0C" w:rsidP="00755E0C">
      <w:pPr>
        <w:spacing w:line="234" w:lineRule="auto"/>
        <w:ind w:left="-567" w:right="20"/>
      </w:pPr>
      <w:r w:rsidRPr="005D7A2A">
        <w:t>– основами письменной речи: писать по образцу поздравление с праздником, короткое личное письмо.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spacing w:line="234" w:lineRule="auto"/>
        <w:ind w:left="-567" w:right="-1"/>
      </w:pPr>
      <w:r w:rsidRPr="005D7A2A">
        <w:t>Языковые средства и навыки пользования ими</w:t>
      </w:r>
      <w:r>
        <w:t xml:space="preserve">. </w:t>
      </w:r>
      <w:r w:rsidRPr="005D7A2A">
        <w:t xml:space="preserve"> Английский язык</w:t>
      </w:r>
    </w:p>
    <w:p w:rsidR="00755E0C" w:rsidRPr="005D7A2A" w:rsidRDefault="00755E0C" w:rsidP="00755E0C">
      <w:pPr>
        <w:spacing w:line="14" w:lineRule="exact"/>
        <w:ind w:left="-567"/>
      </w:pPr>
    </w:p>
    <w:p w:rsidR="00755E0C" w:rsidRPr="005D7A2A" w:rsidRDefault="00755E0C" w:rsidP="00755E0C">
      <w:pPr>
        <w:spacing w:line="236" w:lineRule="auto"/>
        <w:ind w:left="-567" w:right="20"/>
        <w:jc w:val="both"/>
      </w:pPr>
      <w:r w:rsidRPr="005D7A2A">
        <w:t>Графика, каллиграфия, орфография. Все буквы английского алфавита. Основные буквосочетания. Звуко­буквенные</w:t>
      </w:r>
      <w:r>
        <w:t xml:space="preserve"> </w:t>
      </w:r>
      <w:r w:rsidRPr="005D7A2A">
        <w:t>соответствия. Знаки транскрипции. Основные правила чтения и орфографии. Написание наиболее употребительных слов, вошедших в активный словарь.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spacing w:line="238" w:lineRule="auto"/>
        <w:ind w:left="-567" w:right="20"/>
        <w:jc w:val="both"/>
      </w:pPr>
      <w:r w:rsidRPr="005D7A2A">
        <w:t>Фонетическая сторона речи. 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Ударение в слове, фразе. Отсутствие ударения на служебных словах (артиклях, союзах, предлогах). Членение предложений на смысловые группы.</w:t>
      </w:r>
      <w:r>
        <w:t xml:space="preserve"> </w:t>
      </w:r>
      <w:proofErr w:type="spellStart"/>
      <w:r w:rsidRPr="005D7A2A">
        <w:t>Ритмико­интонационные</w:t>
      </w:r>
      <w:proofErr w:type="spellEnd"/>
      <w:r w:rsidRPr="005D7A2A">
        <w:t xml:space="preserve"> особенности повествовательного, побудительного</w:t>
      </w:r>
      <w:r>
        <w:t xml:space="preserve"> </w:t>
      </w:r>
      <w:r w:rsidRPr="005D7A2A">
        <w:t>и вопросительного (общий и специальный вопрос) предложений. Интонация перечисления. Чтение по транскрипции изученных слов.</w:t>
      </w:r>
    </w:p>
    <w:p w:rsidR="00755E0C" w:rsidRPr="005D7A2A" w:rsidRDefault="00755E0C" w:rsidP="00755E0C">
      <w:pPr>
        <w:spacing w:line="16" w:lineRule="exact"/>
        <w:ind w:left="-567"/>
      </w:pPr>
    </w:p>
    <w:p w:rsidR="00755E0C" w:rsidRPr="005D7A2A" w:rsidRDefault="00755E0C" w:rsidP="00755E0C">
      <w:pPr>
        <w:spacing w:line="237" w:lineRule="auto"/>
        <w:ind w:left="-567" w:right="20"/>
        <w:jc w:val="both"/>
      </w:pPr>
      <w:r w:rsidRPr="005D7A2A">
        <w:t xml:space="preserve">Лексическая сторона речи. Лексические единицы, обслуживающие ситуации общения, в пределах тематики начальной школы,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</w:t>
      </w:r>
      <w:proofErr w:type="spellStart"/>
      <w:r w:rsidRPr="005D7A2A">
        <w:t>doctor</w:t>
      </w:r>
      <w:proofErr w:type="spellEnd"/>
      <w:r w:rsidRPr="005D7A2A">
        <w:t xml:space="preserve">, </w:t>
      </w:r>
      <w:proofErr w:type="spellStart"/>
      <w:r w:rsidRPr="005D7A2A">
        <w:t>film</w:t>
      </w:r>
      <w:proofErr w:type="spellEnd"/>
      <w:r w:rsidRPr="005D7A2A">
        <w:t>).</w:t>
      </w:r>
    </w:p>
    <w:p w:rsidR="00755E0C" w:rsidRPr="005D7A2A" w:rsidRDefault="00755E0C" w:rsidP="00755E0C">
      <w:pPr>
        <w:spacing w:line="14" w:lineRule="exact"/>
        <w:ind w:left="-567"/>
      </w:pPr>
    </w:p>
    <w:p w:rsidR="00755E0C" w:rsidRPr="005D7A2A" w:rsidRDefault="00755E0C" w:rsidP="00755E0C">
      <w:pPr>
        <w:spacing w:line="234" w:lineRule="auto"/>
        <w:ind w:left="-567" w:right="20"/>
        <w:jc w:val="both"/>
      </w:pPr>
      <w:r w:rsidRPr="005D7A2A">
        <w:t>Грамматическая сторона речи. Основные коммуникативные типы предложений: повествовательное, вопросительное, побудительное. Порядок слов в предложении. Утвердительные</w:t>
      </w:r>
    </w:p>
    <w:p w:rsidR="00755E0C" w:rsidRPr="005D7A2A" w:rsidRDefault="00755E0C" w:rsidP="00755E0C">
      <w:pPr>
        <w:spacing w:line="1" w:lineRule="exact"/>
        <w:ind w:left="-567"/>
      </w:pPr>
    </w:p>
    <w:p w:rsidR="00755E0C" w:rsidRPr="005D7A2A" w:rsidRDefault="00755E0C" w:rsidP="00755E0C">
      <w:pPr>
        <w:numPr>
          <w:ilvl w:val="0"/>
          <w:numId w:val="5"/>
        </w:numPr>
        <w:tabs>
          <w:tab w:val="left" w:pos="360"/>
        </w:tabs>
        <w:ind w:left="-567"/>
      </w:pPr>
      <w:r w:rsidRPr="005D7A2A">
        <w:t>отрицательные   предложения.   Простое   предложение   с   простым   глагольным   сказуемым</w:t>
      </w:r>
    </w:p>
    <w:p w:rsidR="00755E0C" w:rsidRPr="005D7A2A" w:rsidRDefault="00755E0C" w:rsidP="00755E0C">
      <w:pPr>
        <w:spacing w:line="12" w:lineRule="exact"/>
        <w:ind w:left="-567"/>
      </w:pPr>
    </w:p>
    <w:p w:rsidR="00755E0C" w:rsidRPr="005D7A2A" w:rsidRDefault="00755E0C" w:rsidP="00755E0C">
      <w:pPr>
        <w:spacing w:line="237" w:lineRule="auto"/>
        <w:ind w:left="-567" w:right="20"/>
        <w:jc w:val="both"/>
      </w:pPr>
      <w:r w:rsidRPr="005D7A2A">
        <w:lastRenderedPageBreak/>
        <w:t>(</w:t>
      </w:r>
      <w:proofErr w:type="spellStart"/>
      <w:r w:rsidRPr="005D7A2A">
        <w:t>HespeaksEnglish</w:t>
      </w:r>
      <w:proofErr w:type="spellEnd"/>
      <w:r w:rsidRPr="005D7A2A">
        <w:t>.), составным именным (</w:t>
      </w:r>
      <w:proofErr w:type="spellStart"/>
      <w:r w:rsidRPr="005D7A2A">
        <w:t>Myfamilyisbig</w:t>
      </w:r>
      <w:proofErr w:type="spellEnd"/>
      <w:r w:rsidRPr="005D7A2A">
        <w:t xml:space="preserve">.) и составным глагольным (I </w:t>
      </w:r>
      <w:proofErr w:type="spellStart"/>
      <w:proofErr w:type="gramStart"/>
      <w:r w:rsidRPr="005D7A2A">
        <w:t>liketodance.Shecanskatewell</w:t>
      </w:r>
      <w:proofErr w:type="spellEnd"/>
      <w:proofErr w:type="gramEnd"/>
      <w:r w:rsidRPr="005D7A2A">
        <w:t>.) сказуемым. Побудительные предложения в утвердительной (</w:t>
      </w:r>
      <w:proofErr w:type="spellStart"/>
      <w:r w:rsidRPr="005D7A2A">
        <w:t>Helpme</w:t>
      </w:r>
      <w:proofErr w:type="spellEnd"/>
      <w:r w:rsidRPr="005D7A2A">
        <w:t xml:space="preserve">, </w:t>
      </w:r>
      <w:proofErr w:type="spellStart"/>
      <w:r w:rsidRPr="005D7A2A">
        <w:t>please</w:t>
      </w:r>
      <w:proofErr w:type="spellEnd"/>
      <w:r w:rsidRPr="005D7A2A">
        <w:t>.) и отрицательной (</w:t>
      </w:r>
      <w:proofErr w:type="spellStart"/>
      <w:r w:rsidRPr="005D7A2A">
        <w:t>Don’tbelate</w:t>
      </w:r>
      <w:proofErr w:type="spellEnd"/>
      <w:r w:rsidRPr="005D7A2A">
        <w:t>!) формах. Безличные предложения в настоящем времени (</w:t>
      </w:r>
      <w:proofErr w:type="spellStart"/>
      <w:r w:rsidRPr="005D7A2A">
        <w:t>Itiscold.It’sfiveo’clock</w:t>
      </w:r>
      <w:proofErr w:type="spellEnd"/>
      <w:r w:rsidRPr="005D7A2A">
        <w:t>.</w:t>
      </w:r>
      <w:proofErr w:type="gramStart"/>
      <w:r w:rsidRPr="005D7A2A">
        <w:t>).Простые</w:t>
      </w:r>
      <w:proofErr w:type="gramEnd"/>
      <w:r w:rsidRPr="005D7A2A">
        <w:t xml:space="preserve"> распространенные предложения. Предложения с однородными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spacing w:line="233" w:lineRule="auto"/>
        <w:ind w:left="-567" w:right="20"/>
      </w:pPr>
      <w:r w:rsidRPr="005D7A2A">
        <w:t xml:space="preserve">членами. Неопределенная форма глагола. </w:t>
      </w:r>
      <w:proofErr w:type="spellStart"/>
      <w:r w:rsidRPr="005D7A2A">
        <w:t>Глагол­связкаtobe</w:t>
      </w:r>
      <w:proofErr w:type="spellEnd"/>
      <w:r w:rsidRPr="005D7A2A">
        <w:t xml:space="preserve">. </w:t>
      </w:r>
      <w:proofErr w:type="spellStart"/>
      <w:r w:rsidRPr="005D7A2A">
        <w:t>Модальныйглаголcan</w:t>
      </w:r>
      <w:proofErr w:type="spellEnd"/>
      <w:r w:rsidRPr="005D7A2A">
        <w:t>. Существительные в единственном и множественном числе (образованные по правилу).</w:t>
      </w:r>
    </w:p>
    <w:p w:rsidR="00755E0C" w:rsidRPr="005D7A2A" w:rsidRDefault="00755E0C" w:rsidP="00755E0C">
      <w:pPr>
        <w:spacing w:line="1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Личные местоимения.</w:t>
      </w:r>
    </w:p>
    <w:p w:rsidR="00755E0C" w:rsidRPr="005D7A2A" w:rsidRDefault="00755E0C" w:rsidP="00755E0C">
      <w:pPr>
        <w:ind w:left="-567"/>
      </w:pPr>
      <w:r w:rsidRPr="005D7A2A">
        <w:t xml:space="preserve">Количественные числительные (до 10). Наиболее употребительные предлоги: </w:t>
      </w:r>
      <w:proofErr w:type="spellStart"/>
      <w:r w:rsidRPr="005D7A2A">
        <w:t>in</w:t>
      </w:r>
      <w:proofErr w:type="spellEnd"/>
      <w:r w:rsidRPr="005D7A2A">
        <w:t xml:space="preserve">, </w:t>
      </w:r>
      <w:proofErr w:type="spellStart"/>
      <w:r w:rsidRPr="005D7A2A">
        <w:t>on</w:t>
      </w:r>
      <w:proofErr w:type="spellEnd"/>
      <w:r w:rsidRPr="005D7A2A">
        <w:t xml:space="preserve">, </w:t>
      </w:r>
      <w:proofErr w:type="spellStart"/>
      <w:r w:rsidRPr="005D7A2A">
        <w:t>under</w:t>
      </w:r>
      <w:proofErr w:type="spellEnd"/>
      <w:r w:rsidRPr="005D7A2A">
        <w:t>.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Pr="005D7A2A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Default="00755E0C" w:rsidP="00755E0C">
      <w:pPr>
        <w:ind w:left="-567"/>
      </w:pPr>
    </w:p>
    <w:p w:rsidR="00755E0C" w:rsidRPr="005D7A2A" w:rsidRDefault="00755E0C" w:rsidP="00755E0C">
      <w:pPr>
        <w:ind w:left="-567"/>
      </w:pPr>
    </w:p>
    <w:p w:rsidR="00755E0C" w:rsidRDefault="00755E0C" w:rsidP="00755E0C">
      <w:pPr>
        <w:ind w:left="-567" w:right="-119"/>
        <w:jc w:val="center"/>
        <w:rPr>
          <w:b/>
          <w:bCs/>
        </w:rPr>
      </w:pPr>
    </w:p>
    <w:p w:rsidR="00755E0C" w:rsidRDefault="00755E0C" w:rsidP="00755E0C">
      <w:pPr>
        <w:ind w:left="-567" w:right="-119"/>
        <w:jc w:val="center"/>
        <w:rPr>
          <w:b/>
          <w:bCs/>
        </w:rPr>
      </w:pPr>
    </w:p>
    <w:p w:rsidR="00755E0C" w:rsidRPr="005D7A2A" w:rsidRDefault="00755E0C" w:rsidP="00755E0C">
      <w:pPr>
        <w:ind w:left="-567" w:right="-119"/>
        <w:jc w:val="center"/>
      </w:pPr>
      <w:r w:rsidRPr="005D7A2A">
        <w:rPr>
          <w:b/>
          <w:bCs/>
        </w:rPr>
        <w:lastRenderedPageBreak/>
        <w:t>Содержание учебного предмета 3 класс</w:t>
      </w:r>
    </w:p>
    <w:p w:rsidR="00755E0C" w:rsidRPr="005D7A2A" w:rsidRDefault="00755E0C" w:rsidP="00755E0C">
      <w:pPr>
        <w:spacing w:line="225" w:lineRule="exact"/>
        <w:ind w:left="-567"/>
      </w:pPr>
    </w:p>
    <w:tbl>
      <w:tblPr>
        <w:tblW w:w="976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7760"/>
        <w:gridCol w:w="1400"/>
      </w:tblGrid>
      <w:tr w:rsidR="00755E0C" w:rsidRPr="005D7A2A" w:rsidTr="00755E0C">
        <w:trPr>
          <w:trHeight w:val="27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  <w:jc w:val="center"/>
            </w:pPr>
            <w:r w:rsidRPr="005D7A2A">
              <w:rPr>
                <w:w w:val="95"/>
              </w:rPr>
              <w:t>№</w:t>
            </w:r>
          </w:p>
        </w:tc>
        <w:tc>
          <w:tcPr>
            <w:tcW w:w="7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Наименование раздела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  <w:jc w:val="center"/>
            </w:pPr>
            <w:r w:rsidRPr="005D7A2A">
              <w:t>Кол-во</w:t>
            </w:r>
          </w:p>
        </w:tc>
      </w:tr>
      <w:tr w:rsidR="00755E0C" w:rsidRPr="005D7A2A" w:rsidTr="00755E0C">
        <w:trPr>
          <w:trHeight w:val="41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  <w:jc w:val="center"/>
            </w:pPr>
            <w:r w:rsidRPr="005D7A2A">
              <w:rPr>
                <w:w w:val="98"/>
              </w:rPr>
              <w:t>п/п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  <w:jc w:val="center"/>
            </w:pPr>
            <w:r w:rsidRPr="005D7A2A">
              <w:rPr>
                <w:w w:val="98"/>
              </w:rPr>
              <w:t>часов</w:t>
            </w:r>
          </w:p>
        </w:tc>
      </w:tr>
      <w:tr w:rsidR="00755E0C" w:rsidRPr="005D7A2A" w:rsidTr="00755E0C">
        <w:trPr>
          <w:trHeight w:val="14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58" w:lineRule="exact"/>
              <w:ind w:left="-567" w:right="140"/>
              <w:jc w:val="right"/>
            </w:pPr>
            <w:r w:rsidRPr="005D7A2A">
              <w:t>1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58" w:lineRule="exact"/>
              <w:ind w:left="251"/>
            </w:pPr>
            <w:r w:rsidRPr="005D7A2A">
              <w:t>Знакомство. С одноклассниками, учителем, персонажами детских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58" w:lineRule="exact"/>
              <w:ind w:left="-567"/>
              <w:jc w:val="center"/>
            </w:pPr>
            <w:r w:rsidRPr="005D7A2A">
              <w:rPr>
                <w:w w:val="99"/>
              </w:rPr>
              <w:t>2</w:t>
            </w: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r w:rsidRPr="005D7A2A">
              <w:t>произведений: имя, возраст. Приветствие, прощание (с использованием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типичных фраз речевого этикета).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9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-567" w:right="140"/>
              <w:jc w:val="right"/>
            </w:pPr>
            <w:r w:rsidRPr="005D7A2A">
              <w:t>2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Я и моя семья. Члены семьи, их имена, возраст, внешность, черты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-567"/>
              <w:jc w:val="center"/>
            </w:pPr>
            <w:r w:rsidRPr="005D7A2A">
              <w:rPr>
                <w:w w:val="99"/>
              </w:rPr>
              <w:t>1</w:t>
            </w:r>
            <w:r>
              <w:rPr>
                <w:w w:val="99"/>
              </w:rPr>
              <w:t>8</w:t>
            </w:r>
          </w:p>
        </w:tc>
      </w:tr>
      <w:tr w:rsidR="00755E0C" w:rsidRPr="005D7A2A" w:rsidTr="00755E0C">
        <w:trPr>
          <w:trHeight w:val="31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характера, увлечения/хобби. Мой день (распорядок дня, домашние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31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обязанности). Покупки в магазине: одежда, обувь, основные продукты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31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питания. Любимая еда. Семейные праздники: день рождения, Новый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313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год/Рождество. Подарки.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-567" w:right="140"/>
              <w:jc w:val="right"/>
            </w:pPr>
            <w:r w:rsidRPr="005D7A2A">
              <w:t>3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251"/>
            </w:pPr>
            <w:r w:rsidRPr="005D7A2A">
              <w:t>Мир моих увлечений. Мои любимые занятия. Виды спорта и спортивные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770BF6" w:rsidRDefault="00755E0C" w:rsidP="00755E0C">
            <w:pPr>
              <w:spacing w:line="264" w:lineRule="exact"/>
              <w:ind w:left="-567"/>
              <w:jc w:val="center"/>
              <w:rPr>
                <w:color w:val="FF0000"/>
              </w:rPr>
            </w:pPr>
            <w:r>
              <w:rPr>
                <w:color w:val="FF0000"/>
                <w:w w:val="99"/>
              </w:rPr>
              <w:t>7</w:t>
            </w: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r w:rsidRPr="005D7A2A">
              <w:t xml:space="preserve">игры.  </w:t>
            </w:r>
            <w:proofErr w:type="gramStart"/>
            <w:r w:rsidRPr="005D7A2A">
              <w:t>Мои  любимые</w:t>
            </w:r>
            <w:proofErr w:type="gramEnd"/>
            <w:r w:rsidRPr="005D7A2A">
              <w:t xml:space="preserve">  сказки.  Выходной  день  (в  зоопарке,  цирке),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каникулы.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-567" w:right="140"/>
              <w:jc w:val="right"/>
            </w:pPr>
            <w:r w:rsidRPr="005D7A2A">
              <w:t>4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251"/>
            </w:pPr>
            <w:r w:rsidRPr="005D7A2A">
              <w:t>Я и мои друзья. Имя, возраст, внешность, характер, увлечения/хобби.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-567"/>
              <w:jc w:val="center"/>
            </w:pPr>
            <w:r>
              <w:rPr>
                <w:w w:val="99"/>
              </w:rPr>
              <w:t>6</w:t>
            </w: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r w:rsidRPr="005D7A2A">
              <w:t>Совместные занятия. Письмо зарубежному другу. Любимое домашнее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животное: имя, возраст, цвет, размер, характер, что умеет делать.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5" w:lineRule="exact"/>
              <w:ind w:left="-567" w:right="140"/>
              <w:jc w:val="right"/>
            </w:pPr>
            <w:r w:rsidRPr="005D7A2A">
              <w:t>5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4" w:lineRule="exact"/>
              <w:ind w:left="251"/>
            </w:pPr>
            <w:r w:rsidRPr="005D7A2A">
              <w:t>Моя   школа.   Классная   комната,   учебные   предметы,   школьные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770BF6" w:rsidRDefault="00755E0C" w:rsidP="00755E0C">
            <w:pPr>
              <w:spacing w:line="265" w:lineRule="exact"/>
              <w:ind w:left="-567"/>
              <w:jc w:val="center"/>
              <w:rPr>
                <w:color w:val="FF0000"/>
              </w:rPr>
            </w:pPr>
            <w:r>
              <w:rPr>
                <w:color w:val="FF0000"/>
                <w:w w:val="99"/>
              </w:rPr>
              <w:t>6</w:t>
            </w:r>
          </w:p>
        </w:tc>
      </w:tr>
      <w:tr w:rsidR="00755E0C" w:rsidRPr="005D7A2A" w:rsidTr="00755E0C">
        <w:trPr>
          <w:trHeight w:val="279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r w:rsidRPr="005D7A2A">
              <w:t>принадлежности. Учебные занятия на уроках.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 w:right="140"/>
              <w:jc w:val="right"/>
            </w:pPr>
            <w:r w:rsidRPr="005D7A2A">
              <w:t>6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251"/>
            </w:pPr>
            <w:r w:rsidRPr="005D7A2A">
              <w:t>Мир вокруг меня. Мой дом/квартира/комната: названия комнат, их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770BF6" w:rsidRDefault="00755E0C" w:rsidP="00755E0C">
            <w:pPr>
              <w:spacing w:line="263" w:lineRule="exact"/>
              <w:ind w:left="-567"/>
              <w:jc w:val="center"/>
              <w:rPr>
                <w:color w:val="FF0000"/>
              </w:rPr>
            </w:pPr>
            <w:r>
              <w:rPr>
                <w:color w:val="FF0000"/>
                <w:w w:val="99"/>
              </w:rPr>
              <w:t>12</w:t>
            </w: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r w:rsidRPr="005D7A2A">
              <w:t>размер, предметы мебели и интерьера. Природа. Дикие и домашние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животные. Любимое время года. Погода.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 w:right="140"/>
              <w:jc w:val="right"/>
            </w:pPr>
            <w:r w:rsidRPr="005D7A2A">
              <w:t>7</w:t>
            </w: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251"/>
            </w:pPr>
            <w:r w:rsidRPr="005D7A2A">
              <w:t>Страна/страны изучаемого языка и родная страна. Общие сведения: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770BF6" w:rsidRDefault="00755E0C" w:rsidP="00755E0C">
            <w:pPr>
              <w:spacing w:line="263" w:lineRule="exact"/>
              <w:ind w:left="-567"/>
              <w:jc w:val="center"/>
              <w:rPr>
                <w:color w:val="FF0000"/>
              </w:rPr>
            </w:pPr>
            <w:r w:rsidRPr="00770BF6">
              <w:rPr>
                <w:color w:val="FF0000"/>
                <w:w w:val="99"/>
              </w:rPr>
              <w:t>17</w:t>
            </w:r>
          </w:p>
        </w:tc>
      </w:tr>
      <w:tr w:rsidR="00755E0C" w:rsidRPr="005D7A2A" w:rsidTr="00755E0C">
        <w:trPr>
          <w:trHeight w:val="2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1"/>
            </w:pPr>
            <w:r w:rsidRPr="005D7A2A">
              <w:t>название, столица. Литературные персонажи популярных книг моих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сверстников (имена героев книг, черты характера). Небольшие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произведения детского фольклора на изучаемом иностранном языке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(рифмовки, стихи, песни, сказки). Некоторые формы речевого и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неречевого этикета стран изучаемого языка в ряде ситуаций общения (в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1"/>
            </w:pPr>
            <w:r w:rsidRPr="005D7A2A">
              <w:t>школе, во время совместной игры, в магазине).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50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0" w:lineRule="exact"/>
              <w:ind w:left="251" w:right="-287"/>
            </w:pPr>
            <w:r w:rsidRPr="005D7A2A">
              <w:t>Итого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0" w:lineRule="exact"/>
              <w:ind w:left="-567" w:right="-287"/>
              <w:jc w:val="center"/>
            </w:pPr>
            <w:r>
              <w:rPr>
                <w:w w:val="99"/>
              </w:rPr>
              <w:t>68</w:t>
            </w:r>
          </w:p>
        </w:tc>
      </w:tr>
      <w:tr w:rsidR="00755E0C" w:rsidRPr="005D7A2A" w:rsidTr="00755E0C">
        <w:trPr>
          <w:trHeight w:val="14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7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</w:tbl>
    <w:p w:rsidR="00755E0C" w:rsidRPr="005D7A2A" w:rsidRDefault="00755E0C" w:rsidP="00755E0C">
      <w:pPr>
        <w:spacing w:line="200" w:lineRule="exact"/>
        <w:ind w:left="-567"/>
      </w:pPr>
    </w:p>
    <w:p w:rsidR="00755E0C" w:rsidRPr="005D7A2A" w:rsidRDefault="00755E0C" w:rsidP="00755E0C">
      <w:pPr>
        <w:spacing w:line="311" w:lineRule="exact"/>
        <w:ind w:left="-567"/>
      </w:pPr>
    </w:p>
    <w:p w:rsidR="00755E0C" w:rsidRPr="005D7A2A" w:rsidRDefault="00755E0C" w:rsidP="00755E0C">
      <w:pPr>
        <w:ind w:left="-567"/>
      </w:pPr>
      <w:r w:rsidRPr="00F10C45">
        <w:rPr>
          <w:b/>
        </w:rPr>
        <w:t>Знакомство.</w:t>
      </w:r>
      <w:r w:rsidRPr="005D7A2A">
        <w:t xml:space="preserve"> С одноклассниками, учителем, персонажами детских произведений: имя, возраст.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/>
      </w:pPr>
      <w:r w:rsidRPr="005D7A2A">
        <w:t>Приветствие, прощание (с использованием типичных фраз речевого этикета).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numPr>
          <w:ilvl w:val="0"/>
          <w:numId w:val="6"/>
        </w:numPr>
        <w:tabs>
          <w:tab w:val="left" w:pos="355"/>
        </w:tabs>
        <w:ind w:left="-567"/>
        <w:jc w:val="both"/>
      </w:pPr>
      <w:r w:rsidRPr="00F10C45">
        <w:rPr>
          <w:b/>
        </w:rPr>
        <w:t>и моя семья.</w:t>
      </w:r>
      <w:r w:rsidRPr="005D7A2A">
        <w:t xml:space="preserve"> 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 w:right="20"/>
      </w:pPr>
      <w:r w:rsidRPr="00F10C45">
        <w:rPr>
          <w:b/>
        </w:rPr>
        <w:t>Мир моих увлечений</w:t>
      </w:r>
      <w:r w:rsidRPr="005D7A2A">
        <w:t>. Мои любимые занятия. Виды спорта и спортивные игры. Мои любимые сказки. Выходной день (в зоопарке, цирке), каникулы.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numPr>
          <w:ilvl w:val="0"/>
          <w:numId w:val="7"/>
        </w:numPr>
        <w:tabs>
          <w:tab w:val="left" w:pos="396"/>
        </w:tabs>
        <w:ind w:left="-567"/>
        <w:jc w:val="both"/>
      </w:pPr>
      <w:r w:rsidRPr="00F10C45">
        <w:rPr>
          <w:b/>
        </w:rPr>
        <w:lastRenderedPageBreak/>
        <w:t>и мои друзья</w:t>
      </w:r>
      <w:r w:rsidRPr="005D7A2A">
        <w:t>. 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/>
      </w:pPr>
      <w:r w:rsidRPr="00F10C45">
        <w:rPr>
          <w:b/>
        </w:rPr>
        <w:t>Моя школа.</w:t>
      </w:r>
      <w:r w:rsidRPr="005D7A2A">
        <w:t xml:space="preserve"> Классная комната, учебные предметы, школьные принадлежности. Учебные занятия на уроках.</w:t>
      </w:r>
    </w:p>
    <w:p w:rsidR="00755E0C" w:rsidRPr="005D7A2A" w:rsidRDefault="00755E0C" w:rsidP="00755E0C">
      <w:pPr>
        <w:ind w:left="-567" w:right="20"/>
        <w:jc w:val="both"/>
      </w:pPr>
    </w:p>
    <w:p w:rsidR="00755E0C" w:rsidRPr="005D7A2A" w:rsidRDefault="00755E0C" w:rsidP="00755E0C">
      <w:pPr>
        <w:ind w:left="-567" w:right="20"/>
        <w:jc w:val="both"/>
      </w:pPr>
      <w:r w:rsidRPr="00F10C45">
        <w:rPr>
          <w:b/>
        </w:rPr>
        <w:t>Мир вокруг меня.</w:t>
      </w:r>
      <w:r w:rsidRPr="005D7A2A">
        <w:t xml:space="preserve"> Мой дом/квартира/комната: названия комнат, их размер, предметы мебели и интерьера. Природа. Дикие и домашние животные. Любимое время года. Погода.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/>
        <w:jc w:val="both"/>
      </w:pPr>
      <w:r w:rsidRPr="00F10C45">
        <w:rPr>
          <w:b/>
        </w:rPr>
        <w:t>Страна/страны изучаемого языка и родная страна</w:t>
      </w:r>
      <w:r w:rsidRPr="005D7A2A">
        <w:t>. 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в магазине).</w:t>
      </w:r>
    </w:p>
    <w:p w:rsidR="00755E0C" w:rsidRPr="005D7A2A" w:rsidRDefault="00755E0C" w:rsidP="00755E0C">
      <w:pPr>
        <w:spacing w:line="207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Коммуникативные умения по видам речевой деятельности</w:t>
      </w:r>
    </w:p>
    <w:p w:rsidR="00755E0C" w:rsidRPr="005D7A2A" w:rsidRDefault="00755E0C" w:rsidP="00755E0C">
      <w:r w:rsidRPr="005D7A2A">
        <w:t>В русле говорения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numPr>
          <w:ilvl w:val="0"/>
          <w:numId w:val="8"/>
        </w:numPr>
        <w:tabs>
          <w:tab w:val="left" w:pos="308"/>
        </w:tabs>
        <w:ind w:left="-567" w:right="-1"/>
      </w:pPr>
      <w:r w:rsidRPr="005D7A2A">
        <w:t>Диалогическая форма</w:t>
      </w:r>
      <w:r>
        <w:t xml:space="preserve">. </w:t>
      </w:r>
      <w:r w:rsidRPr="005D7A2A">
        <w:t xml:space="preserve"> Уметь вести: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 w:right="1700"/>
        <w:jc w:val="both"/>
      </w:pPr>
      <w:r w:rsidRPr="005D7A2A">
        <w:t xml:space="preserve">– этикетные диалоги в типичных ситуациях бытового, </w:t>
      </w:r>
      <w:proofErr w:type="spellStart"/>
      <w:r w:rsidRPr="005D7A2A">
        <w:t>учебно­трудового</w:t>
      </w:r>
      <w:proofErr w:type="spellEnd"/>
      <w:r w:rsidRPr="005D7A2A">
        <w:t xml:space="preserve"> и межкультурного общения, в том числе при помощи средств телекоммуникации;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/>
      </w:pPr>
      <w:r w:rsidRPr="005D7A2A">
        <w:t>–</w:t>
      </w:r>
      <w:proofErr w:type="spellStart"/>
      <w:r w:rsidRPr="005D7A2A">
        <w:t>диалог­расспрос</w:t>
      </w:r>
      <w:proofErr w:type="spellEnd"/>
      <w:r w:rsidRPr="005D7A2A">
        <w:t xml:space="preserve"> (запрос информации и ответ на него);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/>
      </w:pPr>
      <w:r w:rsidRPr="005D7A2A">
        <w:t>–диалог — побуждение к действию.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numPr>
          <w:ilvl w:val="0"/>
          <w:numId w:val="9"/>
        </w:numPr>
        <w:tabs>
          <w:tab w:val="left" w:pos="307"/>
        </w:tabs>
        <w:ind w:left="-567"/>
      </w:pPr>
      <w:r w:rsidRPr="005D7A2A">
        <w:t>Монологическая форма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 w:right="1180"/>
      </w:pPr>
      <w:r w:rsidRPr="005D7A2A">
        <w:t>Уметь пользоваться основными коммуникативными типами речи: описание, рассказ, характеристика (персонажей).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numPr>
          <w:ilvl w:val="0"/>
          <w:numId w:val="10"/>
        </w:numPr>
        <w:tabs>
          <w:tab w:val="left" w:pos="226"/>
        </w:tabs>
        <w:ind w:left="-567" w:right="-1"/>
      </w:pPr>
      <w:r w:rsidRPr="005D7A2A">
        <w:t xml:space="preserve">русле </w:t>
      </w:r>
      <w:proofErr w:type="spellStart"/>
      <w:r w:rsidRPr="005D7A2A">
        <w:t>аудирования</w:t>
      </w:r>
      <w:proofErr w:type="spellEnd"/>
      <w:r>
        <w:t xml:space="preserve">. </w:t>
      </w:r>
      <w:r w:rsidRPr="005D7A2A">
        <w:t xml:space="preserve"> Воспринимать на слух и понимать: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 w:right="300"/>
      </w:pPr>
      <w:r w:rsidRPr="005D7A2A">
        <w:t>– речь учителя и одноклассников в процессе общения на уроке и вербально/</w:t>
      </w:r>
      <w:proofErr w:type="spellStart"/>
      <w:r w:rsidRPr="005D7A2A">
        <w:t>невербально</w:t>
      </w:r>
      <w:proofErr w:type="spellEnd"/>
      <w:r w:rsidRPr="005D7A2A">
        <w:t xml:space="preserve"> реагировать на услышанное;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 w:right="520"/>
      </w:pPr>
      <w:r w:rsidRPr="005D7A2A">
        <w:t>– 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numPr>
          <w:ilvl w:val="0"/>
          <w:numId w:val="11"/>
        </w:numPr>
        <w:tabs>
          <w:tab w:val="left" w:pos="226"/>
        </w:tabs>
        <w:ind w:left="-567" w:right="-1"/>
      </w:pPr>
      <w:r w:rsidRPr="005D7A2A">
        <w:t xml:space="preserve">русле чтения </w:t>
      </w:r>
      <w:proofErr w:type="gramStart"/>
      <w:r w:rsidRPr="005D7A2A">
        <w:t>Читать</w:t>
      </w:r>
      <w:proofErr w:type="gramEnd"/>
      <w:r w:rsidRPr="005D7A2A">
        <w:t>: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/>
      </w:pPr>
      <w:r w:rsidRPr="005D7A2A">
        <w:t>–вслух небольшие тексты, построенные на изученном языковом материале;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 w:right="220"/>
      </w:pPr>
      <w:r w:rsidRPr="005D7A2A">
        <w:t>– 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numPr>
          <w:ilvl w:val="0"/>
          <w:numId w:val="12"/>
        </w:numPr>
        <w:tabs>
          <w:tab w:val="left" w:pos="226"/>
        </w:tabs>
        <w:ind w:left="-567" w:right="-1"/>
      </w:pPr>
      <w:r w:rsidRPr="005D7A2A">
        <w:t>русле письма</w:t>
      </w:r>
      <w:r>
        <w:t xml:space="preserve">. </w:t>
      </w:r>
      <w:r w:rsidRPr="005D7A2A">
        <w:t xml:space="preserve"> Владеть:</w:t>
      </w:r>
    </w:p>
    <w:p w:rsidR="00755E0C" w:rsidRPr="005D7A2A" w:rsidRDefault="00755E0C" w:rsidP="00755E0C">
      <w:pPr>
        <w:ind w:left="-567"/>
      </w:pPr>
      <w:r w:rsidRPr="005D7A2A">
        <w:t>–умением выписывать из текста слова, словосочетания и предложения;</w:t>
      </w:r>
    </w:p>
    <w:p w:rsidR="00755E0C" w:rsidRPr="005D7A2A" w:rsidRDefault="00755E0C" w:rsidP="00755E0C">
      <w:pPr>
        <w:ind w:left="-567"/>
      </w:pPr>
    </w:p>
    <w:p w:rsidR="00755E0C" w:rsidRPr="005D7A2A" w:rsidRDefault="00755E0C" w:rsidP="00755E0C">
      <w:pPr>
        <w:ind w:left="-567" w:right="460"/>
      </w:pPr>
      <w:r w:rsidRPr="005D7A2A">
        <w:lastRenderedPageBreak/>
        <w:t>– основами письменной речи: писать по образцу поздравление с праздником, короткое личное письмо.</w:t>
      </w:r>
    </w:p>
    <w:p w:rsidR="00755E0C" w:rsidRPr="005D7A2A" w:rsidRDefault="00755E0C" w:rsidP="00755E0C">
      <w:pPr>
        <w:spacing w:line="211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Языковые средства и навыки пользования ими</w:t>
      </w:r>
    </w:p>
    <w:p w:rsidR="00755E0C" w:rsidRPr="005D7A2A" w:rsidRDefault="00755E0C" w:rsidP="00755E0C">
      <w:pPr>
        <w:spacing w:line="255" w:lineRule="exact"/>
        <w:ind w:left="-567"/>
      </w:pPr>
    </w:p>
    <w:p w:rsidR="00755E0C" w:rsidRPr="005D7A2A" w:rsidRDefault="00755E0C" w:rsidP="00755E0C">
      <w:pPr>
        <w:spacing w:line="272" w:lineRule="auto"/>
        <w:ind w:left="-567" w:right="460"/>
      </w:pPr>
      <w:r w:rsidRPr="005D7A2A">
        <w:t>Графика, каллиграфия, орфография. Все буквы английского алфавита. Основные буквосочетания. Звуко­буквенные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755E0C" w:rsidRPr="005D7A2A" w:rsidRDefault="00755E0C" w:rsidP="00755E0C">
      <w:pPr>
        <w:spacing w:line="218" w:lineRule="exact"/>
        <w:ind w:left="-567"/>
      </w:pPr>
    </w:p>
    <w:p w:rsidR="00755E0C" w:rsidRPr="005D7A2A" w:rsidRDefault="00755E0C" w:rsidP="00755E0C">
      <w:pPr>
        <w:spacing w:line="274" w:lineRule="auto"/>
        <w:ind w:left="-567" w:right="100"/>
      </w:pPr>
      <w:r w:rsidRPr="005D7A2A">
        <w:t>Фонетическая сторона речи. 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«r» (</w:t>
      </w:r>
      <w:proofErr w:type="spellStart"/>
      <w:r w:rsidRPr="005D7A2A">
        <w:t>there</w:t>
      </w:r>
      <w:proofErr w:type="spellEnd"/>
      <w:r w:rsidRPr="005D7A2A">
        <w:t xml:space="preserve"> </w:t>
      </w:r>
      <w:proofErr w:type="spellStart"/>
      <w:r w:rsidRPr="005D7A2A">
        <w:t>is</w:t>
      </w:r>
      <w:proofErr w:type="spellEnd"/>
      <w:r w:rsidRPr="005D7A2A">
        <w:t>/</w:t>
      </w:r>
      <w:proofErr w:type="spellStart"/>
      <w:r w:rsidRPr="005D7A2A">
        <w:t>there</w:t>
      </w:r>
      <w:proofErr w:type="spellEnd"/>
      <w:r w:rsidRPr="005D7A2A">
        <w:t xml:space="preserve"> </w:t>
      </w:r>
      <w:proofErr w:type="spellStart"/>
      <w:r w:rsidRPr="005D7A2A">
        <w:t>are</w:t>
      </w:r>
      <w:proofErr w:type="spellEnd"/>
      <w:r w:rsidRPr="005D7A2A">
        <w:t xml:space="preserve">). Ударение в слове, фразе. Отсутствие ударения на служебных словах (артиклях, союзах, предлогах). Членение предложений на смысловые группы. </w:t>
      </w:r>
      <w:proofErr w:type="spellStart"/>
      <w:r w:rsidRPr="005D7A2A">
        <w:t>Ритмико­интонационные</w:t>
      </w:r>
      <w:proofErr w:type="spellEnd"/>
      <w:r w:rsidRPr="005D7A2A">
        <w:t xml:space="preserve"> особенности повествовательного, побудительного и вопросительного (общий и специальный вопрос) предложений. Интонация перечисления. Чтение по транскрипции изученных слов.</w:t>
      </w:r>
    </w:p>
    <w:p w:rsidR="00755E0C" w:rsidRPr="005D7A2A" w:rsidRDefault="00755E0C" w:rsidP="00755E0C">
      <w:pPr>
        <w:spacing w:line="206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Лексическая сторона речи. Лексические единицы, обслуживающие ситуации общения, в</w:t>
      </w:r>
    </w:p>
    <w:p w:rsidR="00755E0C" w:rsidRPr="005D7A2A" w:rsidRDefault="00755E0C" w:rsidP="00755E0C">
      <w:pPr>
        <w:spacing w:line="43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пределах тематики начальной школы, в объеме 500 лексических единиц для двустороннего</w:t>
      </w:r>
    </w:p>
    <w:p w:rsidR="00755E0C" w:rsidRPr="005D7A2A" w:rsidRDefault="00755E0C" w:rsidP="00755E0C">
      <w:pPr>
        <w:spacing w:line="41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(рецептивного и продуктивного) усвоения, простейшие устойчивые словосочетания, оценочная</w:t>
      </w:r>
    </w:p>
    <w:p w:rsidR="00755E0C" w:rsidRPr="005D7A2A" w:rsidRDefault="00755E0C" w:rsidP="00755E0C">
      <w:pPr>
        <w:spacing w:line="41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лексика и речевые клише как элементы речевого этикета, отражающие культуру</w:t>
      </w:r>
    </w:p>
    <w:p w:rsidR="00755E0C" w:rsidRPr="005D7A2A" w:rsidRDefault="00755E0C" w:rsidP="00755E0C">
      <w:pPr>
        <w:spacing w:line="41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 xml:space="preserve">англоговорящих стран. Интернациональные слова (например, </w:t>
      </w:r>
      <w:proofErr w:type="spellStart"/>
      <w:r w:rsidRPr="005D7A2A">
        <w:t>doctor</w:t>
      </w:r>
      <w:proofErr w:type="spellEnd"/>
      <w:r w:rsidRPr="005D7A2A">
        <w:t xml:space="preserve">, </w:t>
      </w:r>
      <w:proofErr w:type="spellStart"/>
      <w:r w:rsidRPr="005D7A2A">
        <w:t>film</w:t>
      </w:r>
      <w:proofErr w:type="spellEnd"/>
      <w:r w:rsidRPr="005D7A2A">
        <w:t>). Начальное</w:t>
      </w:r>
    </w:p>
    <w:p w:rsidR="00755E0C" w:rsidRPr="005D7A2A" w:rsidRDefault="00755E0C" w:rsidP="00755E0C">
      <w:pPr>
        <w:spacing w:line="43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представление о способах словообразования: суффиксация (суффиксы ­</w:t>
      </w:r>
      <w:proofErr w:type="spellStart"/>
      <w:r w:rsidRPr="005D7A2A">
        <w:t>er</w:t>
      </w:r>
      <w:proofErr w:type="spellEnd"/>
      <w:r w:rsidRPr="005D7A2A">
        <w:t>, ­</w:t>
      </w:r>
      <w:proofErr w:type="spellStart"/>
      <w:r w:rsidRPr="005D7A2A">
        <w:t>or</w:t>
      </w:r>
      <w:proofErr w:type="spellEnd"/>
      <w:r w:rsidRPr="005D7A2A">
        <w:t>, ­</w:t>
      </w:r>
      <w:proofErr w:type="spellStart"/>
      <w:r w:rsidRPr="005D7A2A">
        <w:t>tion</w:t>
      </w:r>
      <w:proofErr w:type="spellEnd"/>
      <w:r w:rsidRPr="005D7A2A">
        <w:t>, ­</w:t>
      </w:r>
      <w:proofErr w:type="spellStart"/>
      <w:r w:rsidRPr="005D7A2A">
        <w:t>ist</w:t>
      </w:r>
      <w:proofErr w:type="spellEnd"/>
      <w:r w:rsidRPr="005D7A2A">
        <w:t>, ­</w:t>
      </w:r>
      <w:proofErr w:type="spellStart"/>
      <w:r w:rsidRPr="005D7A2A">
        <w:t>ful</w:t>
      </w:r>
      <w:proofErr w:type="spellEnd"/>
      <w:r w:rsidRPr="005D7A2A">
        <w:t>, ­</w:t>
      </w:r>
      <w:proofErr w:type="spellStart"/>
      <w:r w:rsidRPr="005D7A2A">
        <w:t>ly</w:t>
      </w:r>
      <w:proofErr w:type="spellEnd"/>
      <w:r w:rsidRPr="005D7A2A">
        <w:t>,</w:t>
      </w:r>
    </w:p>
    <w:p w:rsidR="00755E0C" w:rsidRPr="005D7A2A" w:rsidRDefault="00755E0C" w:rsidP="00755E0C">
      <w:pPr>
        <w:spacing w:line="41" w:lineRule="exact"/>
        <w:ind w:left="-567"/>
      </w:pPr>
    </w:p>
    <w:p w:rsidR="00755E0C" w:rsidRPr="005D7A2A" w:rsidRDefault="00755E0C" w:rsidP="00755E0C">
      <w:pPr>
        <w:ind w:left="-567"/>
        <w:rPr>
          <w:lang w:val="en-US"/>
        </w:rPr>
      </w:pPr>
      <w:r w:rsidRPr="005D7A2A">
        <w:rPr>
          <w:lang w:val="en-US"/>
        </w:rPr>
        <w:t>­teen, ­ty, ­</w:t>
      </w:r>
      <w:proofErr w:type="spellStart"/>
      <w:r w:rsidRPr="005D7A2A">
        <w:rPr>
          <w:lang w:val="en-US"/>
        </w:rPr>
        <w:t>th</w:t>
      </w:r>
      <w:proofErr w:type="spellEnd"/>
      <w:r w:rsidRPr="005D7A2A">
        <w:rPr>
          <w:lang w:val="en-US"/>
        </w:rPr>
        <w:t xml:space="preserve">), </w:t>
      </w:r>
      <w:r w:rsidRPr="005D7A2A">
        <w:t>словосложение</w:t>
      </w:r>
      <w:r w:rsidRPr="005D7A2A">
        <w:rPr>
          <w:lang w:val="en-US"/>
        </w:rPr>
        <w:t xml:space="preserve"> (postcard), </w:t>
      </w:r>
      <w:r w:rsidRPr="005D7A2A">
        <w:t>конверсия</w:t>
      </w:r>
      <w:r w:rsidRPr="005D7A2A">
        <w:rPr>
          <w:lang w:val="en-US"/>
        </w:rPr>
        <w:t xml:space="preserve"> (play — to play).</w:t>
      </w:r>
    </w:p>
    <w:p w:rsidR="00755E0C" w:rsidRPr="005D7A2A" w:rsidRDefault="00755E0C" w:rsidP="00755E0C">
      <w:pPr>
        <w:spacing w:line="253" w:lineRule="exact"/>
        <w:ind w:left="-567"/>
        <w:rPr>
          <w:lang w:val="en-US"/>
        </w:rPr>
      </w:pPr>
    </w:p>
    <w:p w:rsidR="00755E0C" w:rsidRPr="005D7A2A" w:rsidRDefault="00755E0C" w:rsidP="00755E0C">
      <w:pPr>
        <w:spacing w:line="287" w:lineRule="auto"/>
        <w:ind w:left="-567"/>
      </w:pPr>
      <w:r w:rsidRPr="005D7A2A">
        <w:t xml:space="preserve">Грамматическая сторона речи. Основные коммуникативные типы предложений: повествовательное, вопросительное, побудительное. Общий и специальный вопросы. Вопросительные слова: </w:t>
      </w:r>
      <w:proofErr w:type="spellStart"/>
      <w:r w:rsidRPr="005D7A2A">
        <w:t>what</w:t>
      </w:r>
      <w:proofErr w:type="spellEnd"/>
      <w:r w:rsidRPr="005D7A2A">
        <w:t xml:space="preserve">, </w:t>
      </w:r>
      <w:proofErr w:type="spellStart"/>
      <w:r w:rsidRPr="005D7A2A">
        <w:t>who</w:t>
      </w:r>
      <w:proofErr w:type="spellEnd"/>
      <w:r w:rsidRPr="005D7A2A">
        <w:t xml:space="preserve">, </w:t>
      </w:r>
      <w:proofErr w:type="spellStart"/>
      <w:r w:rsidRPr="005D7A2A">
        <w:t>when</w:t>
      </w:r>
      <w:proofErr w:type="spellEnd"/>
      <w:r w:rsidRPr="005D7A2A">
        <w:t xml:space="preserve">, </w:t>
      </w:r>
      <w:proofErr w:type="spellStart"/>
      <w:r w:rsidRPr="005D7A2A">
        <w:t>where</w:t>
      </w:r>
      <w:proofErr w:type="spellEnd"/>
      <w:r w:rsidRPr="005D7A2A">
        <w:t xml:space="preserve">, </w:t>
      </w:r>
      <w:proofErr w:type="spellStart"/>
      <w:r w:rsidRPr="005D7A2A">
        <w:t>why</w:t>
      </w:r>
      <w:proofErr w:type="spellEnd"/>
      <w:r w:rsidRPr="005D7A2A">
        <w:t xml:space="preserve">, </w:t>
      </w:r>
      <w:proofErr w:type="spellStart"/>
      <w:r w:rsidRPr="005D7A2A">
        <w:t>how</w:t>
      </w:r>
      <w:proofErr w:type="spellEnd"/>
      <w:r w:rsidRPr="005D7A2A">
        <w:t>. Порядок слов в предложении. Утвердительные и отрицательные предложения. Простое предложение с простым глагольным сказуемым (</w:t>
      </w:r>
      <w:proofErr w:type="spellStart"/>
      <w:r w:rsidRPr="005D7A2A">
        <w:t>He</w:t>
      </w:r>
      <w:proofErr w:type="spellEnd"/>
      <w:r w:rsidRPr="005D7A2A">
        <w:t xml:space="preserve"> </w:t>
      </w:r>
      <w:proofErr w:type="spellStart"/>
      <w:r w:rsidRPr="005D7A2A">
        <w:t>speaks</w:t>
      </w:r>
      <w:proofErr w:type="spellEnd"/>
      <w:r w:rsidRPr="005D7A2A">
        <w:t xml:space="preserve"> </w:t>
      </w:r>
      <w:proofErr w:type="spellStart"/>
      <w:r w:rsidRPr="005D7A2A">
        <w:t>English</w:t>
      </w:r>
      <w:proofErr w:type="spellEnd"/>
      <w:r w:rsidRPr="005D7A2A">
        <w:t>.), составным именным (</w:t>
      </w:r>
      <w:proofErr w:type="spellStart"/>
      <w:r w:rsidRPr="005D7A2A">
        <w:t>My</w:t>
      </w:r>
      <w:proofErr w:type="spellEnd"/>
      <w:r w:rsidRPr="005D7A2A">
        <w:t xml:space="preserve"> </w:t>
      </w:r>
      <w:proofErr w:type="spellStart"/>
      <w:r w:rsidRPr="005D7A2A">
        <w:t>family</w:t>
      </w:r>
      <w:proofErr w:type="spellEnd"/>
      <w:r w:rsidRPr="005D7A2A">
        <w:t xml:space="preserve"> </w:t>
      </w:r>
      <w:proofErr w:type="spellStart"/>
      <w:r w:rsidRPr="005D7A2A">
        <w:t>is</w:t>
      </w:r>
      <w:proofErr w:type="spellEnd"/>
      <w:r w:rsidRPr="005D7A2A">
        <w:t xml:space="preserve"> </w:t>
      </w:r>
      <w:proofErr w:type="spellStart"/>
      <w:r w:rsidRPr="005D7A2A">
        <w:t>big</w:t>
      </w:r>
      <w:proofErr w:type="spellEnd"/>
      <w:r w:rsidRPr="005D7A2A">
        <w:t xml:space="preserve">.) и составным глагольным (I </w:t>
      </w:r>
      <w:proofErr w:type="spellStart"/>
      <w:r w:rsidRPr="005D7A2A">
        <w:t>like</w:t>
      </w:r>
      <w:proofErr w:type="spellEnd"/>
      <w:r w:rsidRPr="005D7A2A">
        <w:t xml:space="preserve"> </w:t>
      </w:r>
      <w:proofErr w:type="spellStart"/>
      <w:r w:rsidRPr="005D7A2A">
        <w:t>to</w:t>
      </w:r>
      <w:proofErr w:type="spellEnd"/>
      <w:r w:rsidRPr="005D7A2A">
        <w:t xml:space="preserve"> </w:t>
      </w:r>
      <w:proofErr w:type="spellStart"/>
      <w:r w:rsidRPr="005D7A2A">
        <w:t>dance</w:t>
      </w:r>
      <w:proofErr w:type="spellEnd"/>
      <w:r w:rsidRPr="005D7A2A">
        <w:t xml:space="preserve">. </w:t>
      </w:r>
      <w:proofErr w:type="spellStart"/>
      <w:r w:rsidRPr="005D7A2A">
        <w:t>She</w:t>
      </w:r>
      <w:proofErr w:type="spellEnd"/>
      <w:r w:rsidRPr="005D7A2A">
        <w:t xml:space="preserve"> </w:t>
      </w:r>
      <w:proofErr w:type="spellStart"/>
      <w:r w:rsidRPr="005D7A2A">
        <w:t>can</w:t>
      </w:r>
      <w:proofErr w:type="spellEnd"/>
      <w:r w:rsidRPr="005D7A2A">
        <w:t xml:space="preserve"> </w:t>
      </w:r>
      <w:proofErr w:type="spellStart"/>
      <w:r w:rsidRPr="005D7A2A">
        <w:t>skate</w:t>
      </w:r>
      <w:proofErr w:type="spellEnd"/>
      <w:r w:rsidRPr="005D7A2A">
        <w:t xml:space="preserve"> </w:t>
      </w:r>
      <w:proofErr w:type="spellStart"/>
      <w:r w:rsidRPr="005D7A2A">
        <w:t>well</w:t>
      </w:r>
      <w:proofErr w:type="spellEnd"/>
      <w:r w:rsidRPr="005D7A2A">
        <w:t>.) сказуемым. Побудительные предложения в утвердительной (</w:t>
      </w:r>
      <w:proofErr w:type="spellStart"/>
      <w:r w:rsidRPr="005D7A2A">
        <w:t>Help</w:t>
      </w:r>
      <w:proofErr w:type="spellEnd"/>
      <w:r w:rsidRPr="005D7A2A">
        <w:t xml:space="preserve"> </w:t>
      </w:r>
      <w:proofErr w:type="spellStart"/>
      <w:r w:rsidRPr="005D7A2A">
        <w:t>me</w:t>
      </w:r>
      <w:proofErr w:type="spellEnd"/>
      <w:r w:rsidRPr="005D7A2A">
        <w:t xml:space="preserve">, </w:t>
      </w:r>
      <w:proofErr w:type="spellStart"/>
      <w:r w:rsidRPr="005D7A2A">
        <w:t>please</w:t>
      </w:r>
      <w:proofErr w:type="spellEnd"/>
      <w:r w:rsidRPr="005D7A2A">
        <w:t>.) и отрицательной (</w:t>
      </w:r>
      <w:proofErr w:type="spellStart"/>
      <w:r w:rsidRPr="005D7A2A">
        <w:t>Don’t</w:t>
      </w:r>
      <w:proofErr w:type="spellEnd"/>
      <w:r w:rsidRPr="005D7A2A">
        <w:t xml:space="preserve"> </w:t>
      </w:r>
      <w:proofErr w:type="spellStart"/>
      <w:r w:rsidRPr="005D7A2A">
        <w:t>be</w:t>
      </w:r>
      <w:proofErr w:type="spellEnd"/>
      <w:r w:rsidRPr="005D7A2A">
        <w:t xml:space="preserve"> </w:t>
      </w:r>
      <w:proofErr w:type="spellStart"/>
      <w:r w:rsidRPr="005D7A2A">
        <w:t>late</w:t>
      </w:r>
      <w:proofErr w:type="spellEnd"/>
      <w:r w:rsidRPr="005D7A2A">
        <w:t>!) формах. Безличные предложения в настоящем времени (</w:t>
      </w:r>
      <w:proofErr w:type="spellStart"/>
      <w:r w:rsidRPr="005D7A2A">
        <w:t>It</w:t>
      </w:r>
      <w:proofErr w:type="spellEnd"/>
      <w:r w:rsidRPr="005D7A2A">
        <w:t xml:space="preserve"> </w:t>
      </w:r>
      <w:proofErr w:type="spellStart"/>
      <w:r w:rsidRPr="005D7A2A">
        <w:t>is</w:t>
      </w:r>
      <w:proofErr w:type="spellEnd"/>
      <w:r w:rsidRPr="005D7A2A">
        <w:t xml:space="preserve"> </w:t>
      </w:r>
      <w:proofErr w:type="spellStart"/>
      <w:r w:rsidRPr="005D7A2A">
        <w:t>cold</w:t>
      </w:r>
      <w:proofErr w:type="spellEnd"/>
      <w:r w:rsidRPr="005D7A2A">
        <w:t xml:space="preserve">. </w:t>
      </w:r>
      <w:proofErr w:type="spellStart"/>
      <w:r w:rsidRPr="005D7A2A">
        <w:t>It’s</w:t>
      </w:r>
      <w:proofErr w:type="spellEnd"/>
      <w:r w:rsidRPr="005D7A2A">
        <w:t xml:space="preserve"> </w:t>
      </w:r>
      <w:proofErr w:type="spellStart"/>
      <w:r w:rsidRPr="005D7A2A">
        <w:t>five</w:t>
      </w:r>
      <w:proofErr w:type="spellEnd"/>
      <w:r w:rsidRPr="005D7A2A">
        <w:t xml:space="preserve"> </w:t>
      </w:r>
      <w:proofErr w:type="spellStart"/>
      <w:r w:rsidRPr="005D7A2A">
        <w:t>o’clock</w:t>
      </w:r>
      <w:proofErr w:type="spellEnd"/>
      <w:r w:rsidRPr="005D7A2A">
        <w:t xml:space="preserve">.). Предложения с оборотом </w:t>
      </w:r>
      <w:proofErr w:type="spellStart"/>
      <w:r w:rsidRPr="005D7A2A">
        <w:t>there</w:t>
      </w:r>
      <w:proofErr w:type="spellEnd"/>
      <w:r w:rsidRPr="005D7A2A">
        <w:t xml:space="preserve"> </w:t>
      </w:r>
      <w:proofErr w:type="spellStart"/>
      <w:r w:rsidRPr="005D7A2A">
        <w:t>is</w:t>
      </w:r>
      <w:proofErr w:type="spellEnd"/>
      <w:r w:rsidRPr="005D7A2A">
        <w:t>/</w:t>
      </w:r>
      <w:proofErr w:type="spellStart"/>
      <w:r w:rsidRPr="005D7A2A">
        <w:t>there</w:t>
      </w:r>
      <w:proofErr w:type="spellEnd"/>
      <w:r w:rsidRPr="005D7A2A">
        <w:t xml:space="preserve"> </w:t>
      </w:r>
      <w:proofErr w:type="spellStart"/>
      <w:r w:rsidRPr="005D7A2A">
        <w:t>are</w:t>
      </w:r>
      <w:proofErr w:type="spellEnd"/>
      <w:r w:rsidRPr="005D7A2A">
        <w:t xml:space="preserve">. Простые распространенные предложения. Предложения с однородными членами. Сложносочиненные предложения с союзами </w:t>
      </w:r>
      <w:proofErr w:type="spellStart"/>
      <w:r w:rsidRPr="005D7A2A">
        <w:t>and</w:t>
      </w:r>
      <w:proofErr w:type="spellEnd"/>
      <w:r w:rsidRPr="005D7A2A">
        <w:t xml:space="preserve"> и </w:t>
      </w:r>
      <w:proofErr w:type="spellStart"/>
      <w:r w:rsidRPr="005D7A2A">
        <w:t>but</w:t>
      </w:r>
      <w:proofErr w:type="spellEnd"/>
      <w:r w:rsidRPr="005D7A2A">
        <w:t xml:space="preserve">. Сложноподчиненные предложения с </w:t>
      </w:r>
      <w:proofErr w:type="spellStart"/>
      <w:r w:rsidRPr="005D7A2A">
        <w:t>because</w:t>
      </w:r>
      <w:proofErr w:type="spellEnd"/>
      <w:r w:rsidRPr="005D7A2A">
        <w:t>.</w:t>
      </w:r>
    </w:p>
    <w:p w:rsidR="00755E0C" w:rsidRPr="005D7A2A" w:rsidRDefault="00755E0C" w:rsidP="00755E0C">
      <w:pPr>
        <w:spacing w:line="212" w:lineRule="exact"/>
        <w:ind w:left="-567"/>
      </w:pPr>
    </w:p>
    <w:p w:rsidR="00755E0C" w:rsidRPr="005D7A2A" w:rsidRDefault="00755E0C" w:rsidP="00755E0C">
      <w:pPr>
        <w:spacing w:line="272" w:lineRule="auto"/>
        <w:ind w:left="-567" w:right="80"/>
      </w:pPr>
      <w:r w:rsidRPr="005D7A2A">
        <w:t xml:space="preserve">Глаголы в </w:t>
      </w:r>
      <w:proofErr w:type="spellStart"/>
      <w:r w:rsidRPr="005D7A2A">
        <w:t>Present</w:t>
      </w:r>
      <w:proofErr w:type="spellEnd"/>
      <w:r w:rsidRPr="005D7A2A">
        <w:t xml:space="preserve">. Неопределенная форма глагола. </w:t>
      </w:r>
      <w:proofErr w:type="spellStart"/>
      <w:r w:rsidRPr="005D7A2A">
        <w:t>Глагол­связка</w:t>
      </w:r>
      <w:proofErr w:type="spellEnd"/>
      <w:r w:rsidRPr="005D7A2A">
        <w:t xml:space="preserve"> </w:t>
      </w:r>
      <w:proofErr w:type="spellStart"/>
      <w:r w:rsidRPr="005D7A2A">
        <w:t>to</w:t>
      </w:r>
      <w:proofErr w:type="spellEnd"/>
      <w:r w:rsidRPr="005D7A2A">
        <w:t xml:space="preserve"> </w:t>
      </w:r>
      <w:proofErr w:type="spellStart"/>
      <w:r w:rsidRPr="005D7A2A">
        <w:t>be</w:t>
      </w:r>
      <w:proofErr w:type="spellEnd"/>
      <w:r w:rsidRPr="005D7A2A">
        <w:t xml:space="preserve">. Модальный глагол </w:t>
      </w:r>
      <w:proofErr w:type="spellStart"/>
      <w:r w:rsidRPr="005D7A2A">
        <w:t>can</w:t>
      </w:r>
      <w:proofErr w:type="spellEnd"/>
      <w:r w:rsidRPr="005D7A2A">
        <w:t xml:space="preserve">. Глагольные конструкции </w:t>
      </w:r>
      <w:proofErr w:type="spellStart"/>
      <w:r w:rsidRPr="005D7A2A">
        <w:t>have</w:t>
      </w:r>
      <w:proofErr w:type="spellEnd"/>
      <w:r w:rsidRPr="005D7A2A">
        <w:t xml:space="preserve"> </w:t>
      </w:r>
      <w:proofErr w:type="spellStart"/>
      <w:r w:rsidRPr="005D7A2A">
        <w:t>got</w:t>
      </w:r>
      <w:proofErr w:type="spellEnd"/>
      <w:r w:rsidRPr="005D7A2A">
        <w:t>… Существительные в единственном и множественном числе (образованные по правилу и исключения), существительные с неопределенным и нулевым артиклем.</w:t>
      </w:r>
    </w:p>
    <w:p w:rsidR="00755E0C" w:rsidRPr="005D7A2A" w:rsidRDefault="00755E0C" w:rsidP="00755E0C">
      <w:pPr>
        <w:spacing w:line="218" w:lineRule="exact"/>
        <w:ind w:left="-567"/>
      </w:pPr>
    </w:p>
    <w:p w:rsidR="00755E0C" w:rsidRPr="005D7A2A" w:rsidRDefault="00755E0C" w:rsidP="00755E0C">
      <w:pPr>
        <w:spacing w:line="266" w:lineRule="auto"/>
        <w:ind w:left="-567" w:right="260"/>
      </w:pPr>
      <w:r w:rsidRPr="005D7A2A">
        <w:t>Местоимения: личные, притяжательные, вопросительные, указательные (</w:t>
      </w:r>
      <w:proofErr w:type="spellStart"/>
      <w:r w:rsidRPr="005D7A2A">
        <w:t>this</w:t>
      </w:r>
      <w:proofErr w:type="spellEnd"/>
      <w:r w:rsidRPr="005D7A2A">
        <w:t>/</w:t>
      </w:r>
      <w:proofErr w:type="spellStart"/>
      <w:r w:rsidRPr="005D7A2A">
        <w:t>these</w:t>
      </w:r>
      <w:proofErr w:type="spellEnd"/>
      <w:r w:rsidRPr="005D7A2A">
        <w:t xml:space="preserve">, </w:t>
      </w:r>
      <w:proofErr w:type="spellStart"/>
      <w:r w:rsidRPr="005D7A2A">
        <w:t>that</w:t>
      </w:r>
      <w:proofErr w:type="spellEnd"/>
      <w:r w:rsidRPr="005D7A2A">
        <w:t>/</w:t>
      </w:r>
      <w:proofErr w:type="spellStart"/>
      <w:r w:rsidRPr="005D7A2A">
        <w:t>those</w:t>
      </w:r>
      <w:proofErr w:type="spellEnd"/>
      <w:r w:rsidRPr="005D7A2A">
        <w:t>), неопределенные (</w:t>
      </w:r>
      <w:proofErr w:type="spellStart"/>
      <w:r w:rsidRPr="005D7A2A">
        <w:t>some</w:t>
      </w:r>
      <w:proofErr w:type="spellEnd"/>
      <w:r w:rsidRPr="005D7A2A">
        <w:t xml:space="preserve">, </w:t>
      </w:r>
      <w:proofErr w:type="spellStart"/>
      <w:r w:rsidRPr="005D7A2A">
        <w:t>any</w:t>
      </w:r>
      <w:proofErr w:type="spellEnd"/>
      <w:r w:rsidRPr="005D7A2A">
        <w:t xml:space="preserve"> — некоторые случаи употребления).</w:t>
      </w:r>
    </w:p>
    <w:p w:rsidR="00755E0C" w:rsidRPr="005D7A2A" w:rsidRDefault="00755E0C" w:rsidP="00755E0C">
      <w:pPr>
        <w:spacing w:line="211" w:lineRule="exact"/>
        <w:ind w:left="-567"/>
      </w:pPr>
    </w:p>
    <w:p w:rsidR="00755E0C" w:rsidRPr="005649EA" w:rsidRDefault="00755E0C" w:rsidP="00755E0C">
      <w:pPr>
        <w:ind w:left="-567"/>
      </w:pPr>
      <w:r w:rsidRPr="005D7A2A">
        <w:t>Наречия</w:t>
      </w:r>
      <w:r w:rsidRPr="005649EA">
        <w:t xml:space="preserve"> </w:t>
      </w:r>
      <w:r w:rsidRPr="005D7A2A">
        <w:t>времени</w:t>
      </w:r>
      <w:r w:rsidRPr="005649EA">
        <w:t xml:space="preserve"> (</w:t>
      </w:r>
      <w:r w:rsidRPr="005D7A2A">
        <w:rPr>
          <w:lang w:val="en-US"/>
        </w:rPr>
        <w:t>never</w:t>
      </w:r>
      <w:r w:rsidRPr="005649EA">
        <w:t xml:space="preserve">, </w:t>
      </w:r>
      <w:r w:rsidRPr="005D7A2A">
        <w:rPr>
          <w:lang w:val="en-US"/>
        </w:rPr>
        <w:t>usually</w:t>
      </w:r>
      <w:r w:rsidRPr="005649EA">
        <w:t xml:space="preserve">, </w:t>
      </w:r>
      <w:r w:rsidRPr="005D7A2A">
        <w:rPr>
          <w:lang w:val="en-US"/>
        </w:rPr>
        <w:t>often</w:t>
      </w:r>
      <w:r w:rsidRPr="005649EA">
        <w:t xml:space="preserve">, </w:t>
      </w:r>
      <w:r w:rsidRPr="005D7A2A">
        <w:rPr>
          <w:lang w:val="en-US"/>
        </w:rPr>
        <w:t>sometimes</w:t>
      </w:r>
      <w:proofErr w:type="gramStart"/>
      <w:r w:rsidRPr="005649EA">
        <w:t>).</w:t>
      </w:r>
      <w:r w:rsidRPr="005D7A2A">
        <w:t>Количественные</w:t>
      </w:r>
      <w:proofErr w:type="gramEnd"/>
      <w:r w:rsidRPr="005D7A2A">
        <w:t xml:space="preserve"> числительные (до 50).</w:t>
      </w:r>
    </w:p>
    <w:p w:rsidR="00755E0C" w:rsidRPr="005D7A2A" w:rsidRDefault="00755E0C" w:rsidP="00755E0C">
      <w:pPr>
        <w:spacing w:line="240" w:lineRule="exact"/>
        <w:ind w:left="-567"/>
      </w:pPr>
    </w:p>
    <w:p w:rsidR="00755E0C" w:rsidRPr="005649EA" w:rsidRDefault="00755E0C" w:rsidP="00755E0C">
      <w:pPr>
        <w:ind w:left="-567"/>
        <w:rPr>
          <w:lang w:val="en-US"/>
        </w:rPr>
      </w:pPr>
      <w:r w:rsidRPr="005D7A2A">
        <w:t>Наиболее</w:t>
      </w:r>
      <w:r w:rsidRPr="005649EA">
        <w:rPr>
          <w:lang w:val="en-US"/>
        </w:rPr>
        <w:t xml:space="preserve"> </w:t>
      </w:r>
      <w:r w:rsidRPr="005D7A2A">
        <w:t>употребительные</w:t>
      </w:r>
      <w:r w:rsidRPr="005649EA">
        <w:rPr>
          <w:lang w:val="en-US"/>
        </w:rPr>
        <w:t xml:space="preserve"> </w:t>
      </w:r>
      <w:r w:rsidRPr="005D7A2A">
        <w:t>предлоги</w:t>
      </w:r>
      <w:r w:rsidRPr="005649EA">
        <w:rPr>
          <w:lang w:val="en-US"/>
        </w:rPr>
        <w:t>: in, on, at, into, to, from, of, with</w:t>
      </w:r>
    </w:p>
    <w:p w:rsidR="00755E0C" w:rsidRPr="005D7A2A" w:rsidRDefault="00755E0C" w:rsidP="00755E0C">
      <w:pPr>
        <w:ind w:right="-7"/>
        <w:rPr>
          <w:b/>
          <w:bCs/>
        </w:rPr>
      </w:pPr>
      <w:r w:rsidRPr="005D7A2A">
        <w:rPr>
          <w:b/>
          <w:bCs/>
        </w:rPr>
        <w:lastRenderedPageBreak/>
        <w:t>Содержание учебного предмета 4 класс</w:t>
      </w:r>
    </w:p>
    <w:p w:rsidR="00755E0C" w:rsidRPr="005D7A2A" w:rsidRDefault="00755E0C" w:rsidP="00755E0C">
      <w:pPr>
        <w:ind w:left="-567" w:right="-7"/>
        <w:rPr>
          <w:b/>
          <w:bCs/>
        </w:rPr>
      </w:pPr>
    </w:p>
    <w:p w:rsidR="00755E0C" w:rsidRPr="005D7A2A" w:rsidRDefault="00755E0C" w:rsidP="00755E0C">
      <w:pPr>
        <w:ind w:left="-567" w:right="-7"/>
      </w:pPr>
    </w:p>
    <w:tbl>
      <w:tblPr>
        <w:tblW w:w="10200" w:type="dxa"/>
        <w:tblInd w:w="-8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8760"/>
        <w:gridCol w:w="860"/>
      </w:tblGrid>
      <w:tr w:rsidR="00755E0C" w:rsidRPr="005D7A2A" w:rsidTr="00755E0C">
        <w:trPr>
          <w:trHeight w:val="27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 w:right="-253"/>
              <w:jc w:val="center"/>
            </w:pPr>
            <w:r w:rsidRPr="005D7A2A">
              <w:rPr>
                <w:w w:val="95"/>
              </w:rPr>
              <w:t>№</w:t>
            </w:r>
          </w:p>
        </w:tc>
        <w:tc>
          <w:tcPr>
            <w:tcW w:w="8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537" w:right="-253"/>
            </w:pPr>
            <w:r w:rsidRPr="005D7A2A">
              <w:t>Наименование раздела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 w:right="-253"/>
              <w:jc w:val="center"/>
            </w:pPr>
            <w:r w:rsidRPr="005D7A2A">
              <w:rPr>
                <w:w w:val="99"/>
              </w:rPr>
              <w:t>Кол-</w:t>
            </w:r>
          </w:p>
        </w:tc>
      </w:tr>
      <w:tr w:rsidR="00755E0C" w:rsidRPr="005D7A2A" w:rsidTr="00755E0C">
        <w:trPr>
          <w:trHeight w:val="41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 w:right="-253"/>
              <w:jc w:val="center"/>
            </w:pPr>
            <w:r w:rsidRPr="005D7A2A">
              <w:rPr>
                <w:w w:val="98"/>
              </w:rPr>
              <w:t>п/п</w:t>
            </w: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 w:right="-253"/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 w:right="-253"/>
              <w:jc w:val="center"/>
            </w:pPr>
            <w:r w:rsidRPr="005D7A2A">
              <w:t>во</w:t>
            </w:r>
          </w:p>
        </w:tc>
      </w:tr>
      <w:tr w:rsidR="00755E0C" w:rsidRPr="005D7A2A" w:rsidTr="00755E0C">
        <w:trPr>
          <w:trHeight w:val="41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 w:right="-253"/>
            </w:pP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 w:right="-253"/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 w:right="-253"/>
              <w:jc w:val="center"/>
            </w:pPr>
            <w:r w:rsidRPr="005D7A2A">
              <w:t>часов</w:t>
            </w:r>
          </w:p>
        </w:tc>
      </w:tr>
      <w:tr w:rsidR="00755E0C" w:rsidRPr="005D7A2A" w:rsidTr="00755E0C">
        <w:trPr>
          <w:trHeight w:val="14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5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58" w:lineRule="exact"/>
              <w:ind w:left="-567" w:right="120"/>
              <w:jc w:val="right"/>
            </w:pPr>
            <w:r w:rsidRPr="005D7A2A">
              <w:t>1</w:t>
            </w: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58" w:lineRule="exact"/>
              <w:ind w:left="253"/>
            </w:pPr>
            <w:r w:rsidRPr="005D7A2A">
              <w:t>Знакомство. С одноклассниками, учителем, персонажами детских произведений: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58" w:lineRule="exact"/>
              <w:ind w:left="-567"/>
              <w:jc w:val="center"/>
            </w:pPr>
            <w:r w:rsidRPr="005D7A2A">
              <w:rPr>
                <w:w w:val="99"/>
              </w:rPr>
              <w:t>2</w:t>
            </w:r>
          </w:p>
        </w:tc>
      </w:tr>
      <w:tr w:rsidR="00755E0C" w:rsidRPr="005D7A2A" w:rsidTr="00755E0C">
        <w:trPr>
          <w:trHeight w:val="2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3"/>
            </w:pPr>
            <w:r w:rsidRPr="005D7A2A">
              <w:t>имя, возраст. Приветствие, прощание (с использованием типичных фраз речевого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3"/>
            </w:pPr>
            <w:r w:rsidRPr="005D7A2A">
              <w:t>этикета).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 w:right="120"/>
              <w:jc w:val="right"/>
            </w:pPr>
            <w:r w:rsidRPr="005D7A2A">
              <w:t>2</w:t>
            </w: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253"/>
            </w:pPr>
            <w:r w:rsidRPr="005D7A2A">
              <w:t xml:space="preserve">Я </w:t>
            </w:r>
            <w:proofErr w:type="gramStart"/>
            <w:r w:rsidRPr="005D7A2A">
              <w:t>и  моя</w:t>
            </w:r>
            <w:proofErr w:type="gramEnd"/>
            <w:r w:rsidRPr="005D7A2A">
              <w:t xml:space="preserve"> семья. Члены семьи, их  имена, возраст, внешность, черты характера,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D6594F" w:rsidP="00755E0C">
            <w:pPr>
              <w:spacing w:line="263" w:lineRule="exact"/>
              <w:ind w:left="-567"/>
              <w:jc w:val="center"/>
            </w:pPr>
            <w:r>
              <w:rPr>
                <w:w w:val="99"/>
              </w:rPr>
              <w:t>14</w:t>
            </w:r>
          </w:p>
        </w:tc>
      </w:tr>
      <w:tr w:rsidR="00755E0C" w:rsidRPr="005D7A2A" w:rsidTr="00755E0C">
        <w:trPr>
          <w:trHeight w:val="2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3"/>
            </w:pPr>
            <w:r w:rsidRPr="005D7A2A">
              <w:t>увлечения/хобби. Мой день (распорядок дня, домашние обязанности). Покупки 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3"/>
            </w:pPr>
            <w:r w:rsidRPr="005D7A2A">
              <w:t>магазине: одежда, обувь, основные продукты питания. Любимая еда. Семейные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3"/>
            </w:pPr>
            <w:r w:rsidRPr="005D7A2A">
              <w:t>праздники: день рождения, Новый год/Рождество. Подарки.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 w:right="120"/>
              <w:jc w:val="right"/>
            </w:pPr>
            <w:r w:rsidRPr="005D7A2A">
              <w:t>3</w:t>
            </w: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253"/>
            </w:pPr>
            <w:r w:rsidRPr="005D7A2A">
              <w:t>Мир моих увлечений. Мои любимые занятия. Виды спорта и спортивные игры.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9A55F2" w:rsidRDefault="00755E0C" w:rsidP="00755E0C">
            <w:pPr>
              <w:spacing w:line="263" w:lineRule="exact"/>
              <w:ind w:left="-567"/>
              <w:jc w:val="center"/>
              <w:rPr>
                <w:color w:val="FF0000"/>
              </w:rPr>
            </w:pPr>
            <w:r w:rsidRPr="009A55F2">
              <w:rPr>
                <w:color w:val="FF0000"/>
                <w:w w:val="99"/>
              </w:rPr>
              <w:t>1</w:t>
            </w:r>
            <w:r w:rsidR="00D6594F">
              <w:rPr>
                <w:color w:val="FF0000"/>
                <w:w w:val="99"/>
              </w:rPr>
              <w:t>5</w:t>
            </w:r>
          </w:p>
        </w:tc>
      </w:tr>
      <w:tr w:rsidR="00755E0C" w:rsidRPr="005D7A2A" w:rsidTr="00755E0C">
        <w:trPr>
          <w:trHeight w:val="27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3"/>
            </w:pPr>
            <w:r w:rsidRPr="005D7A2A">
              <w:t>Мои любимые сказки. Выходной день (в зоопарке, цирке), каникулы.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 w:right="120"/>
              <w:jc w:val="right"/>
            </w:pPr>
            <w:r w:rsidRPr="005D7A2A">
              <w:t>4</w:t>
            </w: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253"/>
            </w:pPr>
            <w:r w:rsidRPr="005D7A2A">
              <w:t>Я и мои друзья. Имя, возраст, внешность, характер, увлечения/хобби. Совместные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-567"/>
              <w:jc w:val="center"/>
            </w:pPr>
            <w:r w:rsidRPr="005D7A2A">
              <w:rPr>
                <w:w w:val="99"/>
              </w:rPr>
              <w:t>3</w:t>
            </w:r>
          </w:p>
        </w:tc>
      </w:tr>
      <w:tr w:rsidR="00755E0C" w:rsidRPr="005D7A2A" w:rsidTr="00755E0C">
        <w:trPr>
          <w:trHeight w:val="2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3"/>
            </w:pPr>
            <w:r w:rsidRPr="005D7A2A">
              <w:t>занятия. Письмо зарубежному другу. Любимое домашнее животное: имя, возраст,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3"/>
            </w:pPr>
            <w:r w:rsidRPr="005D7A2A">
              <w:t>цвет, размер, характер, что умеет делать.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D6594F" w:rsidP="00755E0C">
            <w:pPr>
              <w:spacing w:line="263" w:lineRule="exact"/>
              <w:ind w:left="-567" w:right="120"/>
              <w:jc w:val="right"/>
            </w:pPr>
            <w:r>
              <w:t>5</w:t>
            </w: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253"/>
            </w:pPr>
            <w:r w:rsidRPr="005D7A2A">
              <w:t>Мир вокруг меня. Мой дом/квартира/комната: названия комнат, их размер,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9A55F2" w:rsidRDefault="00D6594F" w:rsidP="00755E0C">
            <w:pPr>
              <w:spacing w:line="263" w:lineRule="exact"/>
              <w:ind w:left="-567"/>
              <w:jc w:val="center"/>
              <w:rPr>
                <w:color w:val="FF0000"/>
              </w:rPr>
            </w:pPr>
            <w:r>
              <w:rPr>
                <w:color w:val="FF0000"/>
                <w:w w:val="99"/>
              </w:rPr>
              <w:t>13</w:t>
            </w:r>
          </w:p>
        </w:tc>
      </w:tr>
      <w:tr w:rsidR="00755E0C" w:rsidRPr="005D7A2A" w:rsidTr="00755E0C">
        <w:trPr>
          <w:trHeight w:val="2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3"/>
            </w:pPr>
            <w:r w:rsidRPr="005D7A2A">
              <w:t>предметы мебели и интерьера. Природа. Дикие и домашние животные. Любимое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3"/>
            </w:pPr>
            <w:r w:rsidRPr="005D7A2A">
              <w:t>время года. Погода.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D6594F" w:rsidP="00755E0C">
            <w:pPr>
              <w:spacing w:line="263" w:lineRule="exact"/>
              <w:ind w:left="-567" w:right="120"/>
              <w:jc w:val="right"/>
            </w:pPr>
            <w:r>
              <w:t>6</w:t>
            </w: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3" w:lineRule="exact"/>
              <w:ind w:left="253"/>
            </w:pPr>
            <w:r w:rsidRPr="005D7A2A">
              <w:t>Страна/</w:t>
            </w:r>
            <w:proofErr w:type="gramStart"/>
            <w:r w:rsidRPr="005D7A2A">
              <w:t>страны  изучаемого</w:t>
            </w:r>
            <w:proofErr w:type="gramEnd"/>
            <w:r w:rsidRPr="005D7A2A">
              <w:t xml:space="preserve">  языка  и  родная  страна.  Общие  сведения:  название,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9A55F2" w:rsidRDefault="00755E0C" w:rsidP="00755E0C">
            <w:pPr>
              <w:spacing w:line="263" w:lineRule="exact"/>
              <w:ind w:left="-567"/>
              <w:jc w:val="center"/>
              <w:rPr>
                <w:color w:val="FF0000"/>
              </w:rPr>
            </w:pPr>
            <w:r w:rsidRPr="009A55F2">
              <w:rPr>
                <w:color w:val="FF0000"/>
                <w:w w:val="99"/>
              </w:rPr>
              <w:t>21</w:t>
            </w:r>
          </w:p>
        </w:tc>
      </w:tr>
      <w:tr w:rsidR="00755E0C" w:rsidRPr="005D7A2A" w:rsidTr="00755E0C">
        <w:trPr>
          <w:trHeight w:val="2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73" w:lineRule="exact"/>
              <w:ind w:left="253"/>
            </w:pPr>
            <w:r w:rsidRPr="005D7A2A">
              <w:t>столица.  Литературные  персонажи  популярных  книг  моих  сверстников  (имена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3"/>
            </w:pPr>
            <w:r w:rsidRPr="005D7A2A">
              <w:t>героев книг, черты характера). Небольшие произведения детского фольклора на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3"/>
            </w:pPr>
            <w:proofErr w:type="gramStart"/>
            <w:r w:rsidRPr="005D7A2A">
              <w:t>изучаемом  иностранном</w:t>
            </w:r>
            <w:proofErr w:type="gramEnd"/>
            <w:r w:rsidRPr="005D7A2A">
              <w:t xml:space="preserve">  языке  (рифмовки,  стихи,  песни,  сказки).  Некоторые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3"/>
            </w:pPr>
            <w:r w:rsidRPr="005D7A2A">
              <w:t>формы речевого и неречевого этикета стран изучаемого языка в ряде ситуаций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253"/>
            </w:pPr>
            <w:r w:rsidRPr="005D7A2A">
              <w:t>общения (в школе, во время совместной игры, в магазине).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  <w:tr w:rsidR="00755E0C" w:rsidRPr="005D7A2A" w:rsidTr="00755E0C">
        <w:trPr>
          <w:trHeight w:val="2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right="-395"/>
            </w:pPr>
          </w:p>
        </w:tc>
        <w:tc>
          <w:tcPr>
            <w:tcW w:w="87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0" w:lineRule="exact"/>
              <w:ind w:right="-395"/>
            </w:pPr>
            <w:r w:rsidRPr="005D7A2A">
              <w:t>Итого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spacing w:line="260" w:lineRule="exact"/>
              <w:ind w:left="-567"/>
              <w:jc w:val="center"/>
            </w:pPr>
            <w:r>
              <w:rPr>
                <w:w w:val="99"/>
              </w:rPr>
              <w:t>68</w:t>
            </w:r>
          </w:p>
        </w:tc>
      </w:tr>
      <w:tr w:rsidR="00755E0C" w:rsidRPr="005D7A2A" w:rsidTr="00755E0C">
        <w:trPr>
          <w:trHeight w:val="14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5E0C" w:rsidRPr="005D7A2A" w:rsidRDefault="00755E0C" w:rsidP="00755E0C">
            <w:pPr>
              <w:ind w:left="-567"/>
            </w:pPr>
          </w:p>
        </w:tc>
      </w:tr>
    </w:tbl>
    <w:p w:rsidR="00755E0C" w:rsidRPr="005D7A2A" w:rsidRDefault="00755E0C" w:rsidP="00755E0C">
      <w:pPr>
        <w:spacing w:line="231" w:lineRule="auto"/>
        <w:ind w:left="-567"/>
      </w:pPr>
      <w:r w:rsidRPr="00E10B5B">
        <w:rPr>
          <w:b/>
        </w:rPr>
        <w:t>Знакомство.</w:t>
      </w:r>
      <w:r w:rsidRPr="005D7A2A">
        <w:t xml:space="preserve"> С одноклассниками, учителем, персонажами детских произведений: имя, возраст.</w:t>
      </w:r>
    </w:p>
    <w:p w:rsidR="00755E0C" w:rsidRPr="005D7A2A" w:rsidRDefault="00755E0C" w:rsidP="00755E0C">
      <w:pPr>
        <w:ind w:left="-567"/>
      </w:pPr>
      <w:r w:rsidRPr="005D7A2A">
        <w:t>Приветствие, прощание (с использованием типичных фраз речевого этикета).</w:t>
      </w:r>
    </w:p>
    <w:p w:rsidR="00755E0C" w:rsidRPr="005D7A2A" w:rsidRDefault="00755E0C" w:rsidP="00755E0C">
      <w:pPr>
        <w:spacing w:line="12" w:lineRule="exact"/>
        <w:ind w:left="-567"/>
      </w:pPr>
    </w:p>
    <w:p w:rsidR="00755E0C" w:rsidRPr="005D7A2A" w:rsidRDefault="00755E0C" w:rsidP="00755E0C">
      <w:pPr>
        <w:numPr>
          <w:ilvl w:val="0"/>
          <w:numId w:val="7"/>
        </w:numPr>
        <w:tabs>
          <w:tab w:val="left" w:pos="816"/>
        </w:tabs>
        <w:spacing w:line="237" w:lineRule="auto"/>
        <w:ind w:left="-567"/>
        <w:jc w:val="both"/>
      </w:pPr>
      <w:r w:rsidRPr="005D7A2A">
        <w:t>и моя семья. 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spacing w:line="234" w:lineRule="auto"/>
        <w:ind w:left="-567"/>
      </w:pPr>
      <w:r w:rsidRPr="005D7A2A">
        <w:t>Мир моих увлечений. Мои любимые занятия. Виды спорта и спортивные игры. Мои любимые сказки. Выходной день (в зоопарке, цирке), каникулы.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numPr>
          <w:ilvl w:val="0"/>
          <w:numId w:val="7"/>
        </w:numPr>
        <w:tabs>
          <w:tab w:val="left" w:pos="862"/>
        </w:tabs>
        <w:spacing w:line="236" w:lineRule="auto"/>
        <w:ind w:left="-567"/>
        <w:jc w:val="both"/>
      </w:pPr>
      <w:r w:rsidRPr="005D7A2A">
        <w:t>и мои друзья. 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spacing w:line="234" w:lineRule="auto"/>
        <w:ind w:left="-567"/>
      </w:pPr>
      <w:r w:rsidRPr="005D7A2A">
        <w:t>Моя школа. Классная комната, учебные предметы, школьные принадлежности. Учебные занятия на уроках.</w:t>
      </w:r>
    </w:p>
    <w:p w:rsidR="00755E0C" w:rsidRPr="005D7A2A" w:rsidRDefault="00755E0C" w:rsidP="00755E0C">
      <w:pPr>
        <w:spacing w:line="14" w:lineRule="exact"/>
        <w:ind w:left="-567"/>
      </w:pPr>
    </w:p>
    <w:p w:rsidR="00755E0C" w:rsidRPr="005D7A2A" w:rsidRDefault="00755E0C" w:rsidP="00755E0C">
      <w:pPr>
        <w:spacing w:line="234" w:lineRule="auto"/>
        <w:ind w:left="-567"/>
      </w:pPr>
      <w:r w:rsidRPr="005D7A2A">
        <w:t>Мир вокруг меня. Мой дом/квартира/комната: названия комнат, их размер, предметы мебели и интерьера. Природа. Дикие и домашние животные. Любимое время года. Погода.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spacing w:line="237" w:lineRule="auto"/>
        <w:ind w:left="-567"/>
        <w:jc w:val="both"/>
      </w:pPr>
      <w:r w:rsidRPr="00E10B5B">
        <w:rPr>
          <w:b/>
        </w:rPr>
        <w:t>Страна/страны изучаемого языка и родная страна.</w:t>
      </w:r>
      <w:r w:rsidRPr="005D7A2A">
        <w:t xml:space="preserve"> 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в магазине).</w:t>
      </w:r>
    </w:p>
    <w:p w:rsidR="00755E0C" w:rsidRPr="005D7A2A" w:rsidRDefault="00755E0C" w:rsidP="00755E0C">
      <w:pPr>
        <w:spacing w:line="200" w:lineRule="exact"/>
        <w:ind w:left="-567"/>
      </w:pPr>
    </w:p>
    <w:p w:rsidR="00755E0C" w:rsidRPr="005D7A2A" w:rsidRDefault="00755E0C" w:rsidP="00755E0C">
      <w:pPr>
        <w:spacing w:line="200" w:lineRule="exact"/>
        <w:ind w:left="-567"/>
      </w:pPr>
    </w:p>
    <w:p w:rsidR="00755E0C" w:rsidRPr="005D7A2A" w:rsidRDefault="00755E0C" w:rsidP="00755E0C">
      <w:pPr>
        <w:spacing w:line="371" w:lineRule="exact"/>
        <w:ind w:left="-567"/>
      </w:pPr>
    </w:p>
    <w:p w:rsidR="00755E0C" w:rsidRPr="005D7A2A" w:rsidRDefault="00755E0C" w:rsidP="00755E0C">
      <w:pPr>
        <w:spacing w:line="405" w:lineRule="auto"/>
        <w:ind w:left="-567" w:right="4460"/>
      </w:pPr>
      <w:r w:rsidRPr="005D7A2A">
        <w:t>Коммуникативные умения по видам речевой деятельности В русле говорения</w:t>
      </w:r>
    </w:p>
    <w:p w:rsidR="00755E0C" w:rsidRPr="005D7A2A" w:rsidRDefault="00755E0C" w:rsidP="00755E0C">
      <w:pPr>
        <w:numPr>
          <w:ilvl w:val="0"/>
          <w:numId w:val="8"/>
        </w:numPr>
        <w:tabs>
          <w:tab w:val="left" w:pos="308"/>
        </w:tabs>
        <w:spacing w:line="404" w:lineRule="auto"/>
        <w:ind w:left="-567" w:right="7900"/>
      </w:pPr>
      <w:r w:rsidRPr="005D7A2A">
        <w:t xml:space="preserve">Диалогическая форма </w:t>
      </w:r>
      <w:proofErr w:type="gramStart"/>
      <w:r w:rsidRPr="005D7A2A">
        <w:t>Уметь</w:t>
      </w:r>
      <w:proofErr w:type="gramEnd"/>
      <w:r w:rsidRPr="005D7A2A">
        <w:t xml:space="preserve"> вести:</w:t>
      </w:r>
    </w:p>
    <w:p w:rsidR="00755E0C" w:rsidRPr="005D7A2A" w:rsidRDefault="00755E0C" w:rsidP="00755E0C">
      <w:pPr>
        <w:spacing w:line="21" w:lineRule="exact"/>
        <w:ind w:left="-567"/>
      </w:pPr>
    </w:p>
    <w:p w:rsidR="00755E0C" w:rsidRPr="005D7A2A" w:rsidRDefault="00755E0C" w:rsidP="00755E0C">
      <w:pPr>
        <w:spacing w:line="235" w:lineRule="auto"/>
        <w:ind w:left="-567" w:right="500"/>
      </w:pPr>
      <w:r w:rsidRPr="005D7A2A">
        <w:t xml:space="preserve">– этикетные диалоги в типичных ситуациях бытового, </w:t>
      </w:r>
      <w:proofErr w:type="spellStart"/>
      <w:r w:rsidRPr="005D7A2A">
        <w:t>учебно­трудового</w:t>
      </w:r>
      <w:proofErr w:type="spellEnd"/>
      <w:r w:rsidRPr="005D7A2A">
        <w:t xml:space="preserve"> и межкультурного общения, в том числе при помощи средств телекоммуникации;</w:t>
      </w:r>
    </w:p>
    <w:p w:rsidR="00755E0C" w:rsidRPr="005D7A2A" w:rsidRDefault="00755E0C" w:rsidP="00755E0C">
      <w:pPr>
        <w:spacing w:line="201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–</w:t>
      </w:r>
      <w:proofErr w:type="spellStart"/>
      <w:r w:rsidRPr="005D7A2A">
        <w:t>диалог­расспрос</w:t>
      </w:r>
      <w:proofErr w:type="spellEnd"/>
      <w:r w:rsidRPr="005D7A2A">
        <w:t xml:space="preserve"> (запрос информации и ответ на него);</w:t>
      </w:r>
    </w:p>
    <w:p w:rsidR="00755E0C" w:rsidRPr="005D7A2A" w:rsidRDefault="00755E0C" w:rsidP="00755E0C">
      <w:pPr>
        <w:spacing w:line="201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–диалог — побуждение к действию.</w:t>
      </w:r>
    </w:p>
    <w:p w:rsidR="00755E0C" w:rsidRPr="005D7A2A" w:rsidRDefault="00755E0C" w:rsidP="00755E0C">
      <w:pPr>
        <w:spacing w:line="199" w:lineRule="exact"/>
        <w:ind w:left="-567"/>
      </w:pPr>
    </w:p>
    <w:p w:rsidR="00755E0C" w:rsidRPr="005D7A2A" w:rsidRDefault="00755E0C" w:rsidP="00755E0C">
      <w:pPr>
        <w:numPr>
          <w:ilvl w:val="0"/>
          <w:numId w:val="9"/>
        </w:numPr>
        <w:tabs>
          <w:tab w:val="left" w:pos="308"/>
        </w:tabs>
        <w:ind w:left="-567"/>
      </w:pPr>
      <w:r w:rsidRPr="005D7A2A">
        <w:t>Монологическая форма</w:t>
      </w:r>
    </w:p>
    <w:p w:rsidR="00755E0C" w:rsidRPr="005D7A2A" w:rsidRDefault="00755E0C" w:rsidP="00755E0C">
      <w:pPr>
        <w:spacing w:line="209" w:lineRule="exact"/>
        <w:ind w:left="-567"/>
      </w:pPr>
    </w:p>
    <w:p w:rsidR="00755E0C" w:rsidRPr="005D7A2A" w:rsidRDefault="00755E0C" w:rsidP="00755E0C">
      <w:pPr>
        <w:spacing w:line="235" w:lineRule="auto"/>
        <w:ind w:left="-567" w:right="60"/>
      </w:pPr>
      <w:r w:rsidRPr="005D7A2A">
        <w:t>Уметь пользоваться основными коммуникативными типами речи: описание, рассказ, характеристика (персонажей).</w:t>
      </w:r>
    </w:p>
    <w:p w:rsidR="00755E0C" w:rsidRPr="005D7A2A" w:rsidRDefault="00755E0C" w:rsidP="00755E0C">
      <w:pPr>
        <w:spacing w:line="213" w:lineRule="exact"/>
        <w:ind w:left="-567"/>
      </w:pPr>
    </w:p>
    <w:p w:rsidR="00755E0C" w:rsidRPr="005D7A2A" w:rsidRDefault="00755E0C" w:rsidP="00755E0C">
      <w:pPr>
        <w:numPr>
          <w:ilvl w:val="0"/>
          <w:numId w:val="10"/>
        </w:numPr>
        <w:tabs>
          <w:tab w:val="left" w:pos="226"/>
        </w:tabs>
        <w:spacing w:line="431" w:lineRule="auto"/>
        <w:ind w:left="-567" w:right="-1"/>
      </w:pPr>
      <w:r w:rsidRPr="005D7A2A">
        <w:t xml:space="preserve">русле </w:t>
      </w:r>
      <w:proofErr w:type="spellStart"/>
      <w:r w:rsidRPr="005D7A2A">
        <w:t>аудирования</w:t>
      </w:r>
      <w:proofErr w:type="spellEnd"/>
      <w:r w:rsidRPr="005D7A2A">
        <w:t>.  Воспринимать на слух и понимать:</w:t>
      </w:r>
    </w:p>
    <w:p w:rsidR="00755E0C" w:rsidRPr="005D7A2A" w:rsidRDefault="00755E0C" w:rsidP="00755E0C">
      <w:pPr>
        <w:spacing w:line="1" w:lineRule="exact"/>
        <w:ind w:left="-567"/>
      </w:pPr>
    </w:p>
    <w:p w:rsidR="00755E0C" w:rsidRPr="005D7A2A" w:rsidRDefault="00755E0C" w:rsidP="00755E0C">
      <w:pPr>
        <w:spacing w:line="235" w:lineRule="auto"/>
        <w:ind w:left="-567" w:right="820"/>
      </w:pPr>
      <w:r w:rsidRPr="005D7A2A">
        <w:t>– речь учителя и одноклассников в процессе общения на уроке и вербально/</w:t>
      </w:r>
      <w:proofErr w:type="spellStart"/>
      <w:r w:rsidRPr="005D7A2A">
        <w:t>невербально</w:t>
      </w:r>
      <w:proofErr w:type="spellEnd"/>
      <w:r w:rsidRPr="005D7A2A">
        <w:t xml:space="preserve"> реагировать на услышанное;</w:t>
      </w:r>
    </w:p>
    <w:p w:rsidR="00755E0C" w:rsidRPr="005D7A2A" w:rsidRDefault="00755E0C" w:rsidP="00755E0C">
      <w:pPr>
        <w:spacing w:line="210" w:lineRule="exact"/>
        <w:ind w:left="-567"/>
      </w:pPr>
    </w:p>
    <w:p w:rsidR="00755E0C" w:rsidRPr="005D7A2A" w:rsidRDefault="00755E0C" w:rsidP="00755E0C">
      <w:pPr>
        <w:spacing w:line="235" w:lineRule="auto"/>
        <w:ind w:left="-567"/>
      </w:pPr>
      <w:r w:rsidRPr="005D7A2A">
        <w:t>– 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755E0C" w:rsidRPr="005D7A2A" w:rsidRDefault="00755E0C" w:rsidP="00755E0C">
      <w:pPr>
        <w:spacing w:line="216" w:lineRule="exact"/>
        <w:ind w:left="-567"/>
      </w:pPr>
    </w:p>
    <w:p w:rsidR="00755E0C" w:rsidRPr="005D7A2A" w:rsidRDefault="00755E0C" w:rsidP="00755E0C">
      <w:pPr>
        <w:numPr>
          <w:ilvl w:val="0"/>
          <w:numId w:val="11"/>
        </w:numPr>
        <w:tabs>
          <w:tab w:val="left" w:pos="226"/>
        </w:tabs>
        <w:spacing w:line="402" w:lineRule="auto"/>
        <w:ind w:left="-567" w:right="-1"/>
      </w:pPr>
      <w:r w:rsidRPr="005D7A2A">
        <w:t xml:space="preserve">русле чтения </w:t>
      </w:r>
      <w:proofErr w:type="gramStart"/>
      <w:r w:rsidRPr="005D7A2A">
        <w:t>Читать</w:t>
      </w:r>
      <w:proofErr w:type="gramEnd"/>
      <w:r w:rsidRPr="005D7A2A">
        <w:t>:</w:t>
      </w:r>
    </w:p>
    <w:p w:rsidR="00755E0C" w:rsidRPr="005D7A2A" w:rsidRDefault="00755E0C" w:rsidP="00755E0C">
      <w:pPr>
        <w:spacing w:line="13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–вслух небольшие тексты, построенные на изученном языковом материале;</w:t>
      </w:r>
    </w:p>
    <w:p w:rsidR="00755E0C" w:rsidRPr="005D7A2A" w:rsidRDefault="00755E0C" w:rsidP="00755E0C">
      <w:pPr>
        <w:spacing w:line="211" w:lineRule="exact"/>
        <w:ind w:left="-567"/>
      </w:pPr>
    </w:p>
    <w:p w:rsidR="00755E0C" w:rsidRPr="005D7A2A" w:rsidRDefault="00755E0C" w:rsidP="00755E0C">
      <w:pPr>
        <w:spacing w:line="237" w:lineRule="auto"/>
        <w:ind w:left="-567" w:right="120"/>
      </w:pPr>
      <w:r w:rsidRPr="005D7A2A">
        <w:t>– 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755E0C" w:rsidRPr="005D7A2A" w:rsidRDefault="00755E0C" w:rsidP="00755E0C">
      <w:pPr>
        <w:spacing w:line="212" w:lineRule="exact"/>
        <w:ind w:left="-567"/>
      </w:pPr>
    </w:p>
    <w:p w:rsidR="00755E0C" w:rsidRPr="005D7A2A" w:rsidRDefault="00755E0C" w:rsidP="00755E0C">
      <w:pPr>
        <w:numPr>
          <w:ilvl w:val="0"/>
          <w:numId w:val="12"/>
        </w:numPr>
        <w:tabs>
          <w:tab w:val="left" w:pos="226"/>
        </w:tabs>
        <w:spacing w:line="430" w:lineRule="auto"/>
        <w:ind w:left="-567" w:right="-1"/>
      </w:pPr>
      <w:r w:rsidRPr="005D7A2A">
        <w:t>русле письма.  Владеть:</w:t>
      </w:r>
    </w:p>
    <w:p w:rsidR="00755E0C" w:rsidRPr="005D7A2A" w:rsidRDefault="00755E0C" w:rsidP="00755E0C">
      <w:pPr>
        <w:ind w:left="-567"/>
      </w:pPr>
      <w:r w:rsidRPr="005D7A2A">
        <w:t>–умением выписывать из текста слова, словосочетания и предложения;</w:t>
      </w:r>
    </w:p>
    <w:p w:rsidR="00755E0C" w:rsidRPr="005D7A2A" w:rsidRDefault="00755E0C" w:rsidP="00755E0C">
      <w:pPr>
        <w:spacing w:line="209" w:lineRule="exact"/>
        <w:ind w:left="-567"/>
      </w:pPr>
    </w:p>
    <w:p w:rsidR="00755E0C" w:rsidRPr="005D7A2A" w:rsidRDefault="00755E0C" w:rsidP="00755E0C">
      <w:pPr>
        <w:spacing w:line="235" w:lineRule="auto"/>
        <w:ind w:left="-567" w:right="220"/>
      </w:pPr>
      <w:r w:rsidRPr="005D7A2A">
        <w:t>– основами письменной речи: писать по образцу поздравление с праздником, короткое личное письмо.</w:t>
      </w:r>
    </w:p>
    <w:p w:rsidR="00755E0C" w:rsidRPr="005D7A2A" w:rsidRDefault="00755E0C" w:rsidP="00755E0C">
      <w:pPr>
        <w:spacing w:line="201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Языковые средства и навыки пользования ими</w:t>
      </w:r>
    </w:p>
    <w:p w:rsidR="00755E0C" w:rsidRPr="005D7A2A" w:rsidRDefault="00755E0C" w:rsidP="00755E0C">
      <w:pPr>
        <w:spacing w:line="202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Английский язык</w:t>
      </w:r>
    </w:p>
    <w:p w:rsidR="00755E0C" w:rsidRPr="005D7A2A" w:rsidRDefault="00755E0C" w:rsidP="00755E0C">
      <w:pPr>
        <w:spacing w:line="210" w:lineRule="exact"/>
        <w:ind w:left="-567"/>
      </w:pPr>
    </w:p>
    <w:p w:rsidR="00755E0C" w:rsidRPr="005D7A2A" w:rsidRDefault="00755E0C" w:rsidP="00755E0C">
      <w:pPr>
        <w:spacing w:line="251" w:lineRule="auto"/>
        <w:ind w:left="-567" w:right="380"/>
      </w:pPr>
      <w:r w:rsidRPr="005D7A2A">
        <w:t>Графика, каллиграфия, орфография. Все буквы английского алфавита. Основные буквосочетания. Звуко­буквенные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755E0C" w:rsidRPr="005D7A2A" w:rsidRDefault="00755E0C" w:rsidP="00755E0C">
      <w:pPr>
        <w:spacing w:line="197" w:lineRule="exact"/>
        <w:ind w:left="-567"/>
      </w:pPr>
    </w:p>
    <w:p w:rsidR="00755E0C" w:rsidRPr="005D7A2A" w:rsidRDefault="00755E0C" w:rsidP="00755E0C">
      <w:pPr>
        <w:spacing w:line="238" w:lineRule="auto"/>
        <w:ind w:left="-567" w:right="60"/>
      </w:pPr>
      <w:r w:rsidRPr="005D7A2A">
        <w:lastRenderedPageBreak/>
        <w:t>Фонетическая сторона речи. 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«r» (</w:t>
      </w:r>
      <w:proofErr w:type="spellStart"/>
      <w:r w:rsidRPr="005D7A2A">
        <w:t>there</w:t>
      </w:r>
      <w:proofErr w:type="spellEnd"/>
      <w:r w:rsidRPr="005D7A2A">
        <w:t xml:space="preserve"> </w:t>
      </w:r>
      <w:proofErr w:type="spellStart"/>
      <w:r w:rsidRPr="005D7A2A">
        <w:t>is</w:t>
      </w:r>
      <w:proofErr w:type="spellEnd"/>
      <w:r w:rsidRPr="005D7A2A">
        <w:t>/</w:t>
      </w:r>
      <w:proofErr w:type="spellStart"/>
      <w:r w:rsidRPr="005D7A2A">
        <w:t>there</w:t>
      </w:r>
      <w:proofErr w:type="spellEnd"/>
      <w:r w:rsidRPr="005D7A2A">
        <w:t xml:space="preserve"> </w:t>
      </w:r>
      <w:proofErr w:type="spellStart"/>
      <w:r w:rsidRPr="005D7A2A">
        <w:t>are</w:t>
      </w:r>
      <w:proofErr w:type="spellEnd"/>
      <w:r w:rsidRPr="005D7A2A">
        <w:t xml:space="preserve">). Ударение в слове, фразе. Отсутствие ударения на служебных словах (артиклях, союзах, предлогах). Членение предложений на смысловые группы. </w:t>
      </w:r>
      <w:proofErr w:type="spellStart"/>
      <w:r w:rsidRPr="005D7A2A">
        <w:t>Ритмико­интонационные</w:t>
      </w:r>
      <w:proofErr w:type="spellEnd"/>
      <w:r w:rsidRPr="005D7A2A">
        <w:t xml:space="preserve"> особенности повествовательного, побудительного и вопросительного (общий и специальный вопрос) предложений. Интонация перечисления. Чтение по транскрипции изученных слов.</w:t>
      </w:r>
    </w:p>
    <w:p w:rsidR="00755E0C" w:rsidRPr="005D7A2A" w:rsidRDefault="00755E0C" w:rsidP="00755E0C">
      <w:pPr>
        <w:spacing w:line="237" w:lineRule="auto"/>
        <w:ind w:left="-567" w:right="340"/>
        <w:jc w:val="both"/>
      </w:pPr>
      <w:r w:rsidRPr="005D7A2A">
        <w:t>Лексическая сторона речи. Лексические единицы, обслуживающие ситуации общения, в пределах тематики начальной школы, в объеме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</w:t>
      </w:r>
    </w:p>
    <w:p w:rsidR="00755E0C" w:rsidRPr="005D7A2A" w:rsidRDefault="00755E0C" w:rsidP="00755E0C">
      <w:pPr>
        <w:spacing w:line="14" w:lineRule="exact"/>
        <w:ind w:left="-567"/>
      </w:pPr>
    </w:p>
    <w:p w:rsidR="00755E0C" w:rsidRPr="005D7A2A" w:rsidRDefault="00755E0C" w:rsidP="00755E0C">
      <w:pPr>
        <w:spacing w:line="237" w:lineRule="auto"/>
        <w:ind w:left="-567" w:right="220"/>
      </w:pPr>
      <w:r w:rsidRPr="005D7A2A">
        <w:t xml:space="preserve">Интернациональные слова (например, </w:t>
      </w:r>
      <w:proofErr w:type="spellStart"/>
      <w:r w:rsidRPr="005D7A2A">
        <w:t>doctor</w:t>
      </w:r>
      <w:proofErr w:type="spellEnd"/>
      <w:r w:rsidRPr="005D7A2A">
        <w:t xml:space="preserve">, </w:t>
      </w:r>
      <w:proofErr w:type="spellStart"/>
      <w:r w:rsidRPr="005D7A2A">
        <w:t>film</w:t>
      </w:r>
      <w:proofErr w:type="spellEnd"/>
      <w:r w:rsidRPr="005D7A2A">
        <w:t>). Начальное представление о способах словообразования: суффиксация (суффиксы ­</w:t>
      </w:r>
      <w:proofErr w:type="spellStart"/>
      <w:r w:rsidRPr="005D7A2A">
        <w:t>er</w:t>
      </w:r>
      <w:proofErr w:type="spellEnd"/>
      <w:r w:rsidRPr="005D7A2A">
        <w:t>, ­</w:t>
      </w:r>
      <w:proofErr w:type="spellStart"/>
      <w:r w:rsidRPr="005D7A2A">
        <w:t>or</w:t>
      </w:r>
      <w:proofErr w:type="spellEnd"/>
      <w:r w:rsidRPr="005D7A2A">
        <w:t>, ­</w:t>
      </w:r>
      <w:proofErr w:type="spellStart"/>
      <w:r w:rsidRPr="005D7A2A">
        <w:t>tion</w:t>
      </w:r>
      <w:proofErr w:type="spellEnd"/>
      <w:r w:rsidRPr="005D7A2A">
        <w:t>, ­</w:t>
      </w:r>
      <w:proofErr w:type="spellStart"/>
      <w:r w:rsidRPr="005D7A2A">
        <w:t>ist</w:t>
      </w:r>
      <w:proofErr w:type="spellEnd"/>
      <w:r w:rsidRPr="005D7A2A">
        <w:t>, ­</w:t>
      </w:r>
      <w:proofErr w:type="spellStart"/>
      <w:r w:rsidRPr="005D7A2A">
        <w:t>ful</w:t>
      </w:r>
      <w:proofErr w:type="spellEnd"/>
      <w:r w:rsidRPr="005D7A2A">
        <w:t>, ­</w:t>
      </w:r>
      <w:proofErr w:type="spellStart"/>
      <w:r w:rsidRPr="005D7A2A">
        <w:t>ly</w:t>
      </w:r>
      <w:proofErr w:type="spellEnd"/>
      <w:r w:rsidRPr="005D7A2A">
        <w:t>, ­</w:t>
      </w:r>
      <w:proofErr w:type="spellStart"/>
      <w:r w:rsidRPr="005D7A2A">
        <w:t>teen</w:t>
      </w:r>
      <w:proofErr w:type="spellEnd"/>
      <w:r w:rsidRPr="005D7A2A">
        <w:t>, ­</w:t>
      </w:r>
      <w:proofErr w:type="spellStart"/>
      <w:r w:rsidRPr="005D7A2A">
        <w:t>ty</w:t>
      </w:r>
      <w:proofErr w:type="spellEnd"/>
      <w:r w:rsidRPr="005D7A2A">
        <w:t>, ­</w:t>
      </w:r>
      <w:proofErr w:type="spellStart"/>
      <w:r w:rsidRPr="005D7A2A">
        <w:t>th</w:t>
      </w:r>
      <w:proofErr w:type="spellEnd"/>
      <w:r w:rsidRPr="005D7A2A">
        <w:t>), словосложение (</w:t>
      </w:r>
      <w:proofErr w:type="spellStart"/>
      <w:r w:rsidRPr="005D7A2A">
        <w:t>postcard</w:t>
      </w:r>
      <w:proofErr w:type="spellEnd"/>
      <w:r w:rsidRPr="005D7A2A">
        <w:t>), конверсия (</w:t>
      </w:r>
      <w:proofErr w:type="spellStart"/>
      <w:r w:rsidRPr="005D7A2A">
        <w:t>play</w:t>
      </w:r>
      <w:proofErr w:type="spellEnd"/>
      <w:r w:rsidRPr="005D7A2A">
        <w:t xml:space="preserve"> — </w:t>
      </w:r>
      <w:proofErr w:type="spellStart"/>
      <w:r w:rsidRPr="005D7A2A">
        <w:t>to</w:t>
      </w:r>
      <w:proofErr w:type="spellEnd"/>
      <w:r w:rsidRPr="005D7A2A">
        <w:t xml:space="preserve"> </w:t>
      </w:r>
      <w:proofErr w:type="spellStart"/>
      <w:r w:rsidRPr="005D7A2A">
        <w:t>play</w:t>
      </w:r>
      <w:proofErr w:type="spellEnd"/>
      <w:r w:rsidRPr="005D7A2A">
        <w:t>).</w:t>
      </w:r>
    </w:p>
    <w:p w:rsidR="00755E0C" w:rsidRPr="005D7A2A" w:rsidRDefault="00755E0C" w:rsidP="00755E0C">
      <w:pPr>
        <w:spacing w:line="212" w:lineRule="exact"/>
        <w:ind w:left="-567"/>
      </w:pPr>
    </w:p>
    <w:p w:rsidR="00755E0C" w:rsidRPr="005D7A2A" w:rsidRDefault="00755E0C" w:rsidP="00755E0C">
      <w:pPr>
        <w:spacing w:line="239" w:lineRule="auto"/>
        <w:ind w:left="-567" w:right="40"/>
      </w:pPr>
      <w:r w:rsidRPr="005D7A2A">
        <w:t xml:space="preserve">Грамматическая сторона речи. Основные коммуникативные типы предложений: повествовательное, вопросительное, побудительное. Общий и специальный вопросы. Вопросительные слова: </w:t>
      </w:r>
      <w:proofErr w:type="spellStart"/>
      <w:r w:rsidRPr="005D7A2A">
        <w:t>what</w:t>
      </w:r>
      <w:proofErr w:type="spellEnd"/>
      <w:r w:rsidRPr="005D7A2A">
        <w:t xml:space="preserve">, </w:t>
      </w:r>
      <w:proofErr w:type="spellStart"/>
      <w:r w:rsidRPr="005D7A2A">
        <w:t>who</w:t>
      </w:r>
      <w:proofErr w:type="spellEnd"/>
      <w:r w:rsidRPr="005D7A2A">
        <w:t xml:space="preserve">, </w:t>
      </w:r>
      <w:proofErr w:type="spellStart"/>
      <w:r w:rsidRPr="005D7A2A">
        <w:t>when</w:t>
      </w:r>
      <w:proofErr w:type="spellEnd"/>
      <w:r w:rsidRPr="005D7A2A">
        <w:t xml:space="preserve">, </w:t>
      </w:r>
      <w:proofErr w:type="spellStart"/>
      <w:r w:rsidRPr="005D7A2A">
        <w:t>where</w:t>
      </w:r>
      <w:proofErr w:type="spellEnd"/>
      <w:r w:rsidRPr="005D7A2A">
        <w:t xml:space="preserve">, </w:t>
      </w:r>
      <w:proofErr w:type="spellStart"/>
      <w:r w:rsidRPr="005D7A2A">
        <w:t>why</w:t>
      </w:r>
      <w:proofErr w:type="spellEnd"/>
      <w:r w:rsidRPr="005D7A2A">
        <w:t xml:space="preserve">, </w:t>
      </w:r>
      <w:proofErr w:type="spellStart"/>
      <w:r w:rsidRPr="005D7A2A">
        <w:t>how</w:t>
      </w:r>
      <w:proofErr w:type="spellEnd"/>
      <w:r w:rsidRPr="005D7A2A">
        <w:t>. Порядок слов в предложении. Утвердительные и отрицательные предложения. Простое предложение с простым глагольным сказуемым (</w:t>
      </w:r>
      <w:proofErr w:type="spellStart"/>
      <w:r w:rsidRPr="005D7A2A">
        <w:t>He</w:t>
      </w:r>
      <w:proofErr w:type="spellEnd"/>
      <w:r w:rsidRPr="005D7A2A">
        <w:t xml:space="preserve"> </w:t>
      </w:r>
      <w:proofErr w:type="spellStart"/>
      <w:r w:rsidRPr="005D7A2A">
        <w:t>speaks</w:t>
      </w:r>
      <w:proofErr w:type="spellEnd"/>
      <w:r w:rsidRPr="005D7A2A">
        <w:t xml:space="preserve"> </w:t>
      </w:r>
      <w:proofErr w:type="spellStart"/>
      <w:r w:rsidRPr="005D7A2A">
        <w:t>English</w:t>
      </w:r>
      <w:proofErr w:type="spellEnd"/>
      <w:r w:rsidRPr="005D7A2A">
        <w:t>.), составным именным (</w:t>
      </w:r>
      <w:proofErr w:type="spellStart"/>
      <w:r w:rsidRPr="005D7A2A">
        <w:t>My</w:t>
      </w:r>
      <w:proofErr w:type="spellEnd"/>
      <w:r w:rsidRPr="005D7A2A">
        <w:t xml:space="preserve"> </w:t>
      </w:r>
      <w:proofErr w:type="spellStart"/>
      <w:r w:rsidRPr="005D7A2A">
        <w:t>family</w:t>
      </w:r>
      <w:proofErr w:type="spellEnd"/>
      <w:r w:rsidRPr="005D7A2A">
        <w:t xml:space="preserve"> </w:t>
      </w:r>
      <w:proofErr w:type="spellStart"/>
      <w:r w:rsidRPr="005D7A2A">
        <w:t>is</w:t>
      </w:r>
      <w:proofErr w:type="spellEnd"/>
      <w:r w:rsidRPr="005D7A2A">
        <w:t xml:space="preserve"> </w:t>
      </w:r>
      <w:proofErr w:type="spellStart"/>
      <w:r w:rsidRPr="005D7A2A">
        <w:t>big</w:t>
      </w:r>
      <w:proofErr w:type="spellEnd"/>
      <w:r w:rsidRPr="005D7A2A">
        <w:t xml:space="preserve">.) и составным глагольным (I </w:t>
      </w:r>
      <w:proofErr w:type="spellStart"/>
      <w:r w:rsidRPr="005D7A2A">
        <w:t>like</w:t>
      </w:r>
      <w:proofErr w:type="spellEnd"/>
      <w:r w:rsidRPr="005D7A2A">
        <w:t xml:space="preserve"> </w:t>
      </w:r>
      <w:proofErr w:type="spellStart"/>
      <w:r w:rsidRPr="005D7A2A">
        <w:t>to</w:t>
      </w:r>
      <w:proofErr w:type="spellEnd"/>
      <w:r w:rsidRPr="005D7A2A">
        <w:t xml:space="preserve"> </w:t>
      </w:r>
      <w:proofErr w:type="spellStart"/>
      <w:r w:rsidRPr="005D7A2A">
        <w:t>dance</w:t>
      </w:r>
      <w:proofErr w:type="spellEnd"/>
      <w:r w:rsidRPr="005D7A2A">
        <w:t xml:space="preserve">. </w:t>
      </w:r>
      <w:proofErr w:type="spellStart"/>
      <w:r w:rsidRPr="005D7A2A">
        <w:t>She</w:t>
      </w:r>
      <w:proofErr w:type="spellEnd"/>
      <w:r w:rsidRPr="005D7A2A">
        <w:t xml:space="preserve"> </w:t>
      </w:r>
      <w:proofErr w:type="spellStart"/>
      <w:r w:rsidRPr="005D7A2A">
        <w:t>can</w:t>
      </w:r>
      <w:proofErr w:type="spellEnd"/>
      <w:r w:rsidRPr="005D7A2A">
        <w:t xml:space="preserve"> </w:t>
      </w:r>
      <w:proofErr w:type="spellStart"/>
      <w:r w:rsidRPr="005D7A2A">
        <w:t>skate</w:t>
      </w:r>
      <w:proofErr w:type="spellEnd"/>
      <w:r w:rsidRPr="005D7A2A">
        <w:t xml:space="preserve"> </w:t>
      </w:r>
      <w:proofErr w:type="spellStart"/>
      <w:r w:rsidRPr="005D7A2A">
        <w:t>well</w:t>
      </w:r>
      <w:proofErr w:type="spellEnd"/>
      <w:r w:rsidRPr="005D7A2A">
        <w:t>.) сказуемым. Побудительные предложения в утвердительной (</w:t>
      </w:r>
      <w:proofErr w:type="spellStart"/>
      <w:r w:rsidRPr="005D7A2A">
        <w:t>Help</w:t>
      </w:r>
      <w:proofErr w:type="spellEnd"/>
      <w:r w:rsidRPr="005D7A2A">
        <w:t xml:space="preserve"> </w:t>
      </w:r>
      <w:proofErr w:type="spellStart"/>
      <w:r w:rsidRPr="005D7A2A">
        <w:t>me</w:t>
      </w:r>
      <w:proofErr w:type="spellEnd"/>
      <w:r w:rsidRPr="005D7A2A">
        <w:t xml:space="preserve">, </w:t>
      </w:r>
      <w:proofErr w:type="spellStart"/>
      <w:r w:rsidRPr="005D7A2A">
        <w:t>please</w:t>
      </w:r>
      <w:proofErr w:type="spellEnd"/>
      <w:r w:rsidRPr="005D7A2A">
        <w:t>.) и отрицательной (</w:t>
      </w:r>
      <w:proofErr w:type="spellStart"/>
      <w:r w:rsidRPr="005D7A2A">
        <w:t>Don’t</w:t>
      </w:r>
      <w:proofErr w:type="spellEnd"/>
      <w:r w:rsidRPr="005D7A2A">
        <w:t xml:space="preserve"> </w:t>
      </w:r>
      <w:proofErr w:type="spellStart"/>
      <w:r w:rsidRPr="005D7A2A">
        <w:t>be</w:t>
      </w:r>
      <w:proofErr w:type="spellEnd"/>
      <w:r w:rsidRPr="005D7A2A">
        <w:t xml:space="preserve"> </w:t>
      </w:r>
      <w:proofErr w:type="spellStart"/>
      <w:r w:rsidRPr="005D7A2A">
        <w:t>late</w:t>
      </w:r>
      <w:proofErr w:type="spellEnd"/>
      <w:r w:rsidRPr="005D7A2A">
        <w:t>!) формах. Безличные предложения в настоящем времени (</w:t>
      </w:r>
      <w:proofErr w:type="spellStart"/>
      <w:r w:rsidRPr="005D7A2A">
        <w:t>It</w:t>
      </w:r>
      <w:proofErr w:type="spellEnd"/>
      <w:r w:rsidRPr="005D7A2A">
        <w:t xml:space="preserve"> </w:t>
      </w:r>
      <w:proofErr w:type="spellStart"/>
      <w:r w:rsidRPr="005D7A2A">
        <w:t>is</w:t>
      </w:r>
      <w:proofErr w:type="spellEnd"/>
      <w:r w:rsidRPr="005D7A2A">
        <w:t xml:space="preserve"> </w:t>
      </w:r>
      <w:proofErr w:type="spellStart"/>
      <w:r w:rsidRPr="005D7A2A">
        <w:t>cold</w:t>
      </w:r>
      <w:proofErr w:type="spellEnd"/>
      <w:r w:rsidRPr="005D7A2A">
        <w:t xml:space="preserve">. </w:t>
      </w:r>
      <w:proofErr w:type="spellStart"/>
      <w:r w:rsidRPr="005D7A2A">
        <w:t>It’s</w:t>
      </w:r>
      <w:proofErr w:type="spellEnd"/>
      <w:r w:rsidRPr="005D7A2A">
        <w:t xml:space="preserve"> </w:t>
      </w:r>
      <w:proofErr w:type="spellStart"/>
      <w:r w:rsidRPr="005D7A2A">
        <w:t>five</w:t>
      </w:r>
      <w:proofErr w:type="spellEnd"/>
      <w:r w:rsidRPr="005D7A2A">
        <w:t xml:space="preserve"> </w:t>
      </w:r>
      <w:proofErr w:type="spellStart"/>
      <w:r w:rsidRPr="005D7A2A">
        <w:t>o’clock</w:t>
      </w:r>
      <w:proofErr w:type="spellEnd"/>
      <w:r w:rsidRPr="005D7A2A">
        <w:t xml:space="preserve">.). Предложения с оборотом </w:t>
      </w:r>
      <w:proofErr w:type="spellStart"/>
      <w:r w:rsidRPr="005D7A2A">
        <w:t>there</w:t>
      </w:r>
      <w:proofErr w:type="spellEnd"/>
      <w:r w:rsidRPr="005D7A2A">
        <w:t xml:space="preserve"> </w:t>
      </w:r>
      <w:proofErr w:type="spellStart"/>
      <w:r w:rsidRPr="005D7A2A">
        <w:t>is</w:t>
      </w:r>
      <w:proofErr w:type="spellEnd"/>
      <w:r w:rsidRPr="005D7A2A">
        <w:t>/</w:t>
      </w:r>
      <w:proofErr w:type="spellStart"/>
      <w:r w:rsidRPr="005D7A2A">
        <w:t>there</w:t>
      </w:r>
      <w:proofErr w:type="spellEnd"/>
      <w:r w:rsidRPr="005D7A2A">
        <w:t xml:space="preserve"> </w:t>
      </w:r>
      <w:proofErr w:type="spellStart"/>
      <w:r w:rsidRPr="005D7A2A">
        <w:t>are</w:t>
      </w:r>
      <w:proofErr w:type="spellEnd"/>
      <w:r w:rsidRPr="005D7A2A">
        <w:t xml:space="preserve">. Простые распространенные предложения. Предложения с однородными членами. Сложносочиненные предложения с союзами </w:t>
      </w:r>
      <w:proofErr w:type="spellStart"/>
      <w:r w:rsidRPr="005D7A2A">
        <w:t>and</w:t>
      </w:r>
      <w:proofErr w:type="spellEnd"/>
      <w:r w:rsidRPr="005D7A2A">
        <w:t xml:space="preserve"> и </w:t>
      </w:r>
      <w:proofErr w:type="spellStart"/>
      <w:proofErr w:type="gramStart"/>
      <w:r w:rsidRPr="005D7A2A">
        <w:t>but.Сложноподчиненные</w:t>
      </w:r>
      <w:proofErr w:type="spellEnd"/>
      <w:proofErr w:type="gramEnd"/>
      <w:r w:rsidRPr="005D7A2A">
        <w:t xml:space="preserve"> предложения с </w:t>
      </w:r>
      <w:proofErr w:type="spellStart"/>
      <w:r w:rsidRPr="005D7A2A">
        <w:t>because</w:t>
      </w:r>
      <w:proofErr w:type="spellEnd"/>
      <w:r w:rsidRPr="005D7A2A">
        <w:t>.</w:t>
      </w:r>
    </w:p>
    <w:p w:rsidR="00755E0C" w:rsidRPr="005D7A2A" w:rsidRDefault="00755E0C" w:rsidP="00755E0C">
      <w:pPr>
        <w:spacing w:line="212" w:lineRule="exact"/>
        <w:ind w:left="-567"/>
      </w:pPr>
    </w:p>
    <w:p w:rsidR="00755E0C" w:rsidRPr="005D7A2A" w:rsidRDefault="00755E0C" w:rsidP="00755E0C">
      <w:pPr>
        <w:spacing w:line="238" w:lineRule="auto"/>
        <w:ind w:left="-567"/>
      </w:pPr>
      <w:r w:rsidRPr="005D7A2A">
        <w:t xml:space="preserve">Правильные и неправильные глаголы в </w:t>
      </w:r>
      <w:proofErr w:type="spellStart"/>
      <w:r w:rsidRPr="005D7A2A">
        <w:t>Present</w:t>
      </w:r>
      <w:proofErr w:type="spellEnd"/>
      <w:r w:rsidRPr="005D7A2A">
        <w:t xml:space="preserve">, </w:t>
      </w:r>
      <w:proofErr w:type="spellStart"/>
      <w:r w:rsidRPr="005D7A2A">
        <w:t>Future</w:t>
      </w:r>
      <w:proofErr w:type="spellEnd"/>
      <w:r w:rsidRPr="005D7A2A">
        <w:t xml:space="preserve">, </w:t>
      </w:r>
      <w:proofErr w:type="spellStart"/>
      <w:r w:rsidRPr="005D7A2A">
        <w:t>Past</w:t>
      </w:r>
      <w:proofErr w:type="spellEnd"/>
      <w:r w:rsidRPr="005D7A2A">
        <w:t xml:space="preserve"> </w:t>
      </w:r>
      <w:proofErr w:type="spellStart"/>
      <w:r w:rsidRPr="005D7A2A">
        <w:t>Simple</w:t>
      </w:r>
      <w:proofErr w:type="spellEnd"/>
      <w:r w:rsidRPr="005D7A2A">
        <w:t xml:space="preserve"> (</w:t>
      </w:r>
      <w:proofErr w:type="spellStart"/>
      <w:r w:rsidRPr="005D7A2A">
        <w:t>Indefinite</w:t>
      </w:r>
      <w:proofErr w:type="spellEnd"/>
      <w:r w:rsidRPr="005D7A2A">
        <w:t>). Неопределенная форма глагола. Глагол</w:t>
      </w:r>
      <w:r w:rsidRPr="005D7A2A">
        <w:rPr>
          <w:lang w:val="en-US"/>
        </w:rPr>
        <w:t>­</w:t>
      </w:r>
      <w:r w:rsidRPr="005D7A2A">
        <w:t>связка</w:t>
      </w:r>
      <w:r w:rsidRPr="005D7A2A">
        <w:rPr>
          <w:lang w:val="en-US"/>
        </w:rPr>
        <w:t xml:space="preserve"> to be. </w:t>
      </w:r>
      <w:r w:rsidRPr="005D7A2A">
        <w:t>Модальные</w:t>
      </w:r>
      <w:r w:rsidRPr="005D7A2A">
        <w:rPr>
          <w:lang w:val="en-US"/>
        </w:rPr>
        <w:t xml:space="preserve"> </w:t>
      </w:r>
      <w:r w:rsidRPr="005D7A2A">
        <w:t>глаголы</w:t>
      </w:r>
      <w:r w:rsidRPr="005D7A2A">
        <w:rPr>
          <w:lang w:val="en-US"/>
        </w:rPr>
        <w:t xml:space="preserve"> can, may, must, have to. </w:t>
      </w:r>
      <w:r w:rsidRPr="005D7A2A">
        <w:t xml:space="preserve">Глагольные конструкции </w:t>
      </w:r>
      <w:proofErr w:type="spellStart"/>
      <w:r w:rsidRPr="005D7A2A">
        <w:t>I’d</w:t>
      </w:r>
      <w:proofErr w:type="spellEnd"/>
      <w:r w:rsidRPr="005D7A2A">
        <w:t xml:space="preserve"> </w:t>
      </w:r>
      <w:proofErr w:type="spellStart"/>
      <w:r w:rsidRPr="005D7A2A">
        <w:t>like</w:t>
      </w:r>
      <w:proofErr w:type="spellEnd"/>
      <w:r w:rsidRPr="005D7A2A">
        <w:t xml:space="preserve"> </w:t>
      </w:r>
      <w:proofErr w:type="spellStart"/>
      <w:r w:rsidRPr="005D7A2A">
        <w:t>to</w:t>
      </w:r>
      <w:proofErr w:type="spellEnd"/>
      <w:r w:rsidRPr="005D7A2A">
        <w:t>… Существительные в единственном и множественном числе (образованные по правилу и исключения), существительные с неопределенным, определенным и нулевым артиклем. Притяжательный падеж имен существительных.</w:t>
      </w:r>
    </w:p>
    <w:p w:rsidR="00755E0C" w:rsidRPr="005D7A2A" w:rsidRDefault="00755E0C" w:rsidP="00755E0C">
      <w:pPr>
        <w:spacing w:line="211" w:lineRule="exact"/>
        <w:ind w:left="-567"/>
      </w:pPr>
    </w:p>
    <w:p w:rsidR="00755E0C" w:rsidRPr="005D7A2A" w:rsidRDefault="00755E0C" w:rsidP="00755E0C">
      <w:pPr>
        <w:spacing w:line="235" w:lineRule="auto"/>
        <w:ind w:left="-567" w:right="900"/>
      </w:pPr>
      <w:r w:rsidRPr="005D7A2A">
        <w:t>Прилагательные в положительной, сравнительной и превосходной степени, образованные по правилам и исключения.</w:t>
      </w:r>
    </w:p>
    <w:p w:rsidR="00755E0C" w:rsidRPr="005D7A2A" w:rsidRDefault="00755E0C" w:rsidP="00755E0C">
      <w:pPr>
        <w:spacing w:line="211" w:lineRule="exact"/>
        <w:ind w:left="-567"/>
      </w:pPr>
    </w:p>
    <w:p w:rsidR="00755E0C" w:rsidRPr="005D7A2A" w:rsidRDefault="00755E0C" w:rsidP="00755E0C">
      <w:pPr>
        <w:spacing w:line="251" w:lineRule="auto"/>
        <w:ind w:left="-567" w:right="160"/>
      </w:pPr>
      <w:r w:rsidRPr="005D7A2A">
        <w:t>Местоимения: личные (в именительном и объектном падежах), притяжательные, вопросительные, указательные (</w:t>
      </w:r>
      <w:proofErr w:type="spellStart"/>
      <w:r w:rsidRPr="005D7A2A">
        <w:t>this</w:t>
      </w:r>
      <w:proofErr w:type="spellEnd"/>
      <w:r w:rsidRPr="005D7A2A">
        <w:t>/</w:t>
      </w:r>
      <w:proofErr w:type="spellStart"/>
      <w:r w:rsidRPr="005D7A2A">
        <w:t>these</w:t>
      </w:r>
      <w:proofErr w:type="spellEnd"/>
      <w:r w:rsidRPr="005D7A2A">
        <w:t xml:space="preserve">, </w:t>
      </w:r>
      <w:proofErr w:type="spellStart"/>
      <w:r w:rsidRPr="005D7A2A">
        <w:t>that</w:t>
      </w:r>
      <w:proofErr w:type="spellEnd"/>
      <w:r w:rsidRPr="005D7A2A">
        <w:t>/</w:t>
      </w:r>
      <w:proofErr w:type="spellStart"/>
      <w:r w:rsidRPr="005D7A2A">
        <w:t>those</w:t>
      </w:r>
      <w:proofErr w:type="spellEnd"/>
      <w:r w:rsidRPr="005D7A2A">
        <w:t>), неопределенные (</w:t>
      </w:r>
      <w:proofErr w:type="spellStart"/>
      <w:r w:rsidRPr="005D7A2A">
        <w:t>some</w:t>
      </w:r>
      <w:proofErr w:type="spellEnd"/>
      <w:r w:rsidRPr="005D7A2A">
        <w:t xml:space="preserve">, </w:t>
      </w:r>
      <w:proofErr w:type="spellStart"/>
      <w:r w:rsidRPr="005D7A2A">
        <w:t>any</w:t>
      </w:r>
      <w:proofErr w:type="spellEnd"/>
      <w:r w:rsidRPr="005D7A2A">
        <w:t xml:space="preserve"> — некоторые случаи употребления).</w:t>
      </w:r>
    </w:p>
    <w:p w:rsidR="00755E0C" w:rsidRPr="005D7A2A" w:rsidRDefault="00755E0C" w:rsidP="00755E0C">
      <w:pPr>
        <w:spacing w:line="201" w:lineRule="exact"/>
        <w:ind w:left="-567"/>
      </w:pPr>
    </w:p>
    <w:p w:rsidR="00755E0C" w:rsidRPr="005D7A2A" w:rsidRDefault="00755E0C" w:rsidP="00755E0C">
      <w:pPr>
        <w:spacing w:line="235" w:lineRule="auto"/>
        <w:ind w:left="-567" w:right="100"/>
      </w:pPr>
      <w:r w:rsidRPr="005D7A2A">
        <w:t>Наречия</w:t>
      </w:r>
      <w:r w:rsidRPr="005D7A2A">
        <w:rPr>
          <w:lang w:val="en-US"/>
        </w:rPr>
        <w:t xml:space="preserve"> </w:t>
      </w:r>
      <w:r w:rsidRPr="005D7A2A">
        <w:t>времени</w:t>
      </w:r>
      <w:r w:rsidRPr="005D7A2A">
        <w:rPr>
          <w:lang w:val="en-US"/>
        </w:rPr>
        <w:t xml:space="preserve"> (yesterday, tomorrow, never, usually, often, sometimes). </w:t>
      </w:r>
      <w:r w:rsidRPr="005D7A2A">
        <w:t>Наречия степени (</w:t>
      </w:r>
      <w:proofErr w:type="spellStart"/>
      <w:r w:rsidRPr="005D7A2A">
        <w:t>much</w:t>
      </w:r>
      <w:proofErr w:type="spellEnd"/>
      <w:r w:rsidRPr="005D7A2A">
        <w:t xml:space="preserve">, </w:t>
      </w:r>
      <w:proofErr w:type="spellStart"/>
      <w:r w:rsidRPr="005D7A2A">
        <w:t>little</w:t>
      </w:r>
      <w:proofErr w:type="spellEnd"/>
      <w:r w:rsidRPr="005D7A2A">
        <w:t xml:space="preserve">, </w:t>
      </w:r>
      <w:proofErr w:type="spellStart"/>
      <w:r w:rsidRPr="005D7A2A">
        <w:t>very</w:t>
      </w:r>
      <w:proofErr w:type="spellEnd"/>
      <w:r w:rsidRPr="005D7A2A">
        <w:t>).</w:t>
      </w:r>
    </w:p>
    <w:p w:rsidR="00755E0C" w:rsidRPr="005D7A2A" w:rsidRDefault="00755E0C" w:rsidP="00755E0C">
      <w:pPr>
        <w:spacing w:line="201" w:lineRule="exact"/>
        <w:ind w:left="-567"/>
      </w:pPr>
    </w:p>
    <w:p w:rsidR="00755E0C" w:rsidRPr="005D7A2A" w:rsidRDefault="00755E0C" w:rsidP="00755E0C">
      <w:pPr>
        <w:ind w:left="-567"/>
      </w:pPr>
      <w:r w:rsidRPr="005D7A2A">
        <w:t>Количественные числительные (до 100), порядковые числительные (до 30).</w:t>
      </w:r>
    </w:p>
    <w:p w:rsidR="00755E0C" w:rsidRPr="005D7A2A" w:rsidRDefault="00755E0C" w:rsidP="00755E0C">
      <w:pPr>
        <w:spacing w:line="199" w:lineRule="exact"/>
        <w:ind w:left="-567"/>
      </w:pPr>
    </w:p>
    <w:p w:rsidR="00755E0C" w:rsidRPr="005D7A2A" w:rsidRDefault="00755E0C" w:rsidP="00755E0C">
      <w:pPr>
        <w:ind w:left="-567"/>
        <w:rPr>
          <w:lang w:val="en-US"/>
        </w:rPr>
      </w:pPr>
      <w:r w:rsidRPr="005D7A2A">
        <w:t>Наиболее</w:t>
      </w:r>
      <w:r w:rsidRPr="005D7A2A">
        <w:rPr>
          <w:lang w:val="en-US"/>
        </w:rPr>
        <w:t xml:space="preserve"> </w:t>
      </w:r>
      <w:r w:rsidRPr="005D7A2A">
        <w:t>употребительные</w:t>
      </w:r>
      <w:r w:rsidRPr="005D7A2A">
        <w:rPr>
          <w:lang w:val="en-US"/>
        </w:rPr>
        <w:t xml:space="preserve"> </w:t>
      </w:r>
      <w:r w:rsidRPr="005D7A2A">
        <w:t>предлоги</w:t>
      </w:r>
      <w:r w:rsidRPr="005D7A2A">
        <w:rPr>
          <w:lang w:val="en-US"/>
        </w:rPr>
        <w:t>: in, on, at, into, to, from, of, with.</w:t>
      </w:r>
    </w:p>
    <w:p w:rsidR="00755E0C" w:rsidRPr="005D7A2A" w:rsidRDefault="00755E0C" w:rsidP="00755E0C">
      <w:pPr>
        <w:pStyle w:val="a5"/>
        <w:spacing w:line="360" w:lineRule="auto"/>
        <w:ind w:left="-567" w:firstLine="0"/>
        <w:rPr>
          <w:rFonts w:ascii="Times New Roman" w:hAnsi="Times New Roman"/>
          <w:sz w:val="24"/>
          <w:szCs w:val="24"/>
          <w:lang w:val="en-US"/>
        </w:rPr>
      </w:pPr>
    </w:p>
    <w:p w:rsidR="00717FE2" w:rsidRPr="00755E0C" w:rsidRDefault="003B5F14" w:rsidP="00755E0C">
      <w:pPr>
        <w:rPr>
          <w:lang w:val="en-US"/>
        </w:rPr>
      </w:pPr>
      <w:r w:rsidRPr="003B5F14">
        <w:rPr>
          <w:noProof/>
        </w:rPr>
        <w:lastRenderedPageBreak/>
        <w:drawing>
          <wp:inline distT="0" distB="0" distL="0" distR="0">
            <wp:extent cx="5940425" cy="8175364"/>
            <wp:effectExtent l="0" t="0" r="3175" b="0"/>
            <wp:docPr id="1" name="Рисунок 1" descr="C:\Users\зс\Downloads\13 ст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с\Downloads\13 стр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17FE2" w:rsidRPr="00755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74D"/>
    <w:multiLevelType w:val="hybridMultilevel"/>
    <w:tmpl w:val="405EB9A8"/>
    <w:lvl w:ilvl="0" w:tplc="D72079A0">
      <w:start w:val="1"/>
      <w:numFmt w:val="bullet"/>
      <w:lvlText w:val="В"/>
      <w:lvlJc w:val="left"/>
    </w:lvl>
    <w:lvl w:ilvl="1" w:tplc="6DEEE648">
      <w:start w:val="1"/>
      <w:numFmt w:val="bullet"/>
      <w:lvlText w:val="\endash "/>
      <w:lvlJc w:val="left"/>
    </w:lvl>
    <w:lvl w:ilvl="2" w:tplc="18B42E44">
      <w:numFmt w:val="decimal"/>
      <w:lvlText w:val=""/>
      <w:lvlJc w:val="left"/>
    </w:lvl>
    <w:lvl w:ilvl="3" w:tplc="75A489CC">
      <w:numFmt w:val="decimal"/>
      <w:lvlText w:val=""/>
      <w:lvlJc w:val="left"/>
    </w:lvl>
    <w:lvl w:ilvl="4" w:tplc="0238743E">
      <w:numFmt w:val="decimal"/>
      <w:lvlText w:val=""/>
      <w:lvlJc w:val="left"/>
    </w:lvl>
    <w:lvl w:ilvl="5" w:tplc="F474B08C">
      <w:numFmt w:val="decimal"/>
      <w:lvlText w:val=""/>
      <w:lvlJc w:val="left"/>
    </w:lvl>
    <w:lvl w:ilvl="6" w:tplc="698A6652">
      <w:numFmt w:val="decimal"/>
      <w:lvlText w:val=""/>
      <w:lvlJc w:val="left"/>
    </w:lvl>
    <w:lvl w:ilvl="7" w:tplc="DC507E40">
      <w:numFmt w:val="decimal"/>
      <w:lvlText w:val=""/>
      <w:lvlJc w:val="left"/>
    </w:lvl>
    <w:lvl w:ilvl="8" w:tplc="C7BAE4AA">
      <w:numFmt w:val="decimal"/>
      <w:lvlText w:val=""/>
      <w:lvlJc w:val="left"/>
    </w:lvl>
  </w:abstractNum>
  <w:abstractNum w:abstractNumId="2" w15:restartNumberingAfterBreak="0">
    <w:nsid w:val="00001238"/>
    <w:multiLevelType w:val="hybridMultilevel"/>
    <w:tmpl w:val="2002486A"/>
    <w:lvl w:ilvl="0" w:tplc="7088A908">
      <w:start w:val="1"/>
      <w:numFmt w:val="bullet"/>
      <w:lvlText w:val="В"/>
      <w:lvlJc w:val="left"/>
    </w:lvl>
    <w:lvl w:ilvl="1" w:tplc="30DE3A7C">
      <w:numFmt w:val="decimal"/>
      <w:lvlText w:val=""/>
      <w:lvlJc w:val="left"/>
    </w:lvl>
    <w:lvl w:ilvl="2" w:tplc="25FC8E68">
      <w:numFmt w:val="decimal"/>
      <w:lvlText w:val=""/>
      <w:lvlJc w:val="left"/>
    </w:lvl>
    <w:lvl w:ilvl="3" w:tplc="ACFEFF2C">
      <w:numFmt w:val="decimal"/>
      <w:lvlText w:val=""/>
      <w:lvlJc w:val="left"/>
    </w:lvl>
    <w:lvl w:ilvl="4" w:tplc="02F0F1BC">
      <w:numFmt w:val="decimal"/>
      <w:lvlText w:val=""/>
      <w:lvlJc w:val="left"/>
    </w:lvl>
    <w:lvl w:ilvl="5" w:tplc="80EAFB8C">
      <w:numFmt w:val="decimal"/>
      <w:lvlText w:val=""/>
      <w:lvlJc w:val="left"/>
    </w:lvl>
    <w:lvl w:ilvl="6" w:tplc="E37CA3D8">
      <w:numFmt w:val="decimal"/>
      <w:lvlText w:val=""/>
      <w:lvlJc w:val="left"/>
    </w:lvl>
    <w:lvl w:ilvl="7" w:tplc="37B4593A">
      <w:numFmt w:val="decimal"/>
      <w:lvlText w:val=""/>
      <w:lvlJc w:val="left"/>
    </w:lvl>
    <w:lvl w:ilvl="8" w:tplc="6728E222">
      <w:numFmt w:val="decimal"/>
      <w:lvlText w:val=""/>
      <w:lvlJc w:val="left"/>
    </w:lvl>
  </w:abstractNum>
  <w:abstractNum w:abstractNumId="3" w15:restartNumberingAfterBreak="0">
    <w:nsid w:val="00001E1F"/>
    <w:multiLevelType w:val="hybridMultilevel"/>
    <w:tmpl w:val="8EA4C450"/>
    <w:lvl w:ilvl="0" w:tplc="B4C8DB56">
      <w:start w:val="1"/>
      <w:numFmt w:val="bullet"/>
      <w:lvlText w:val="В"/>
      <w:lvlJc w:val="left"/>
    </w:lvl>
    <w:lvl w:ilvl="1" w:tplc="F27E8DBE">
      <w:numFmt w:val="decimal"/>
      <w:lvlText w:val=""/>
      <w:lvlJc w:val="left"/>
    </w:lvl>
    <w:lvl w:ilvl="2" w:tplc="5EAAF88E">
      <w:numFmt w:val="decimal"/>
      <w:lvlText w:val=""/>
      <w:lvlJc w:val="left"/>
    </w:lvl>
    <w:lvl w:ilvl="3" w:tplc="20302C22">
      <w:numFmt w:val="decimal"/>
      <w:lvlText w:val=""/>
      <w:lvlJc w:val="left"/>
    </w:lvl>
    <w:lvl w:ilvl="4" w:tplc="7818A232">
      <w:numFmt w:val="decimal"/>
      <w:lvlText w:val=""/>
      <w:lvlJc w:val="left"/>
    </w:lvl>
    <w:lvl w:ilvl="5" w:tplc="F8B4A006">
      <w:numFmt w:val="decimal"/>
      <w:lvlText w:val=""/>
      <w:lvlJc w:val="left"/>
    </w:lvl>
    <w:lvl w:ilvl="6" w:tplc="78967112">
      <w:numFmt w:val="decimal"/>
      <w:lvlText w:val=""/>
      <w:lvlJc w:val="left"/>
    </w:lvl>
    <w:lvl w:ilvl="7" w:tplc="1B921FE4">
      <w:numFmt w:val="decimal"/>
      <w:lvlText w:val=""/>
      <w:lvlJc w:val="left"/>
    </w:lvl>
    <w:lvl w:ilvl="8" w:tplc="F8CE8E72">
      <w:numFmt w:val="decimal"/>
      <w:lvlText w:val=""/>
      <w:lvlJc w:val="left"/>
    </w:lvl>
  </w:abstractNum>
  <w:abstractNum w:abstractNumId="4" w15:restartNumberingAfterBreak="0">
    <w:nsid w:val="000026A6"/>
    <w:multiLevelType w:val="hybridMultilevel"/>
    <w:tmpl w:val="6476627C"/>
    <w:lvl w:ilvl="0" w:tplc="BD12D09C">
      <w:start w:val="1"/>
      <w:numFmt w:val="bullet"/>
      <w:lvlText w:val="Я"/>
      <w:lvlJc w:val="left"/>
      <w:rPr>
        <w:b/>
      </w:rPr>
    </w:lvl>
    <w:lvl w:ilvl="1" w:tplc="4B0EAA4E">
      <w:numFmt w:val="decimal"/>
      <w:lvlText w:val=""/>
      <w:lvlJc w:val="left"/>
    </w:lvl>
    <w:lvl w:ilvl="2" w:tplc="1F2AE7A2">
      <w:numFmt w:val="decimal"/>
      <w:lvlText w:val=""/>
      <w:lvlJc w:val="left"/>
    </w:lvl>
    <w:lvl w:ilvl="3" w:tplc="D0EEE434">
      <w:numFmt w:val="decimal"/>
      <w:lvlText w:val=""/>
      <w:lvlJc w:val="left"/>
    </w:lvl>
    <w:lvl w:ilvl="4" w:tplc="2684E69C">
      <w:numFmt w:val="decimal"/>
      <w:lvlText w:val=""/>
      <w:lvlJc w:val="left"/>
    </w:lvl>
    <w:lvl w:ilvl="5" w:tplc="A1C443A2">
      <w:numFmt w:val="decimal"/>
      <w:lvlText w:val=""/>
      <w:lvlJc w:val="left"/>
    </w:lvl>
    <w:lvl w:ilvl="6" w:tplc="F4E832FC">
      <w:numFmt w:val="decimal"/>
      <w:lvlText w:val=""/>
      <w:lvlJc w:val="left"/>
    </w:lvl>
    <w:lvl w:ilvl="7" w:tplc="55424EB6">
      <w:numFmt w:val="decimal"/>
      <w:lvlText w:val=""/>
      <w:lvlJc w:val="left"/>
    </w:lvl>
    <w:lvl w:ilvl="8" w:tplc="1820C41C">
      <w:numFmt w:val="decimal"/>
      <w:lvlText w:val=""/>
      <w:lvlJc w:val="left"/>
    </w:lvl>
  </w:abstractNum>
  <w:abstractNum w:abstractNumId="5" w15:restartNumberingAfterBreak="0">
    <w:nsid w:val="00002D12"/>
    <w:multiLevelType w:val="hybridMultilevel"/>
    <w:tmpl w:val="BA7A915C"/>
    <w:lvl w:ilvl="0" w:tplc="D954FA14">
      <w:start w:val="1"/>
      <w:numFmt w:val="decimal"/>
      <w:lvlText w:val="%1."/>
      <w:lvlJc w:val="left"/>
    </w:lvl>
    <w:lvl w:ilvl="1" w:tplc="7D7C64F6">
      <w:start w:val="1"/>
      <w:numFmt w:val="bullet"/>
      <w:lvlText w:val="\endash "/>
      <w:lvlJc w:val="left"/>
    </w:lvl>
    <w:lvl w:ilvl="2" w:tplc="C2E6773C">
      <w:numFmt w:val="decimal"/>
      <w:lvlText w:val=""/>
      <w:lvlJc w:val="left"/>
    </w:lvl>
    <w:lvl w:ilvl="3" w:tplc="9ECEB810">
      <w:numFmt w:val="decimal"/>
      <w:lvlText w:val=""/>
      <w:lvlJc w:val="left"/>
    </w:lvl>
    <w:lvl w:ilvl="4" w:tplc="D85E1DAE">
      <w:numFmt w:val="decimal"/>
      <w:lvlText w:val=""/>
      <w:lvlJc w:val="left"/>
    </w:lvl>
    <w:lvl w:ilvl="5" w:tplc="EF54FEE4">
      <w:numFmt w:val="decimal"/>
      <w:lvlText w:val=""/>
      <w:lvlJc w:val="left"/>
    </w:lvl>
    <w:lvl w:ilvl="6" w:tplc="10421888">
      <w:numFmt w:val="decimal"/>
      <w:lvlText w:val=""/>
      <w:lvlJc w:val="left"/>
    </w:lvl>
    <w:lvl w:ilvl="7" w:tplc="85269034">
      <w:numFmt w:val="decimal"/>
      <w:lvlText w:val=""/>
      <w:lvlJc w:val="left"/>
    </w:lvl>
    <w:lvl w:ilvl="8" w:tplc="A4A0FAAC">
      <w:numFmt w:val="decimal"/>
      <w:lvlText w:val=""/>
      <w:lvlJc w:val="left"/>
    </w:lvl>
  </w:abstractNum>
  <w:abstractNum w:abstractNumId="6" w15:restartNumberingAfterBreak="0">
    <w:nsid w:val="000039B3"/>
    <w:multiLevelType w:val="hybridMultilevel"/>
    <w:tmpl w:val="EC564174"/>
    <w:lvl w:ilvl="0" w:tplc="6916107A">
      <w:start w:val="1"/>
      <w:numFmt w:val="bullet"/>
      <w:lvlText w:val="Я"/>
      <w:lvlJc w:val="left"/>
      <w:rPr>
        <w:b/>
      </w:rPr>
    </w:lvl>
    <w:lvl w:ilvl="1" w:tplc="71E4B6F8">
      <w:numFmt w:val="decimal"/>
      <w:lvlText w:val=""/>
      <w:lvlJc w:val="left"/>
    </w:lvl>
    <w:lvl w:ilvl="2" w:tplc="E2C06424">
      <w:numFmt w:val="decimal"/>
      <w:lvlText w:val=""/>
      <w:lvlJc w:val="left"/>
    </w:lvl>
    <w:lvl w:ilvl="3" w:tplc="4A8A1B4E">
      <w:numFmt w:val="decimal"/>
      <w:lvlText w:val=""/>
      <w:lvlJc w:val="left"/>
    </w:lvl>
    <w:lvl w:ilvl="4" w:tplc="C1B48D9C">
      <w:numFmt w:val="decimal"/>
      <w:lvlText w:val=""/>
      <w:lvlJc w:val="left"/>
    </w:lvl>
    <w:lvl w:ilvl="5" w:tplc="36362636">
      <w:numFmt w:val="decimal"/>
      <w:lvlText w:val=""/>
      <w:lvlJc w:val="left"/>
    </w:lvl>
    <w:lvl w:ilvl="6" w:tplc="58D0AD04">
      <w:numFmt w:val="decimal"/>
      <w:lvlText w:val=""/>
      <w:lvlJc w:val="left"/>
    </w:lvl>
    <w:lvl w:ilvl="7" w:tplc="F1C4914C">
      <w:numFmt w:val="decimal"/>
      <w:lvlText w:val=""/>
      <w:lvlJc w:val="left"/>
    </w:lvl>
    <w:lvl w:ilvl="8" w:tplc="98522618">
      <w:numFmt w:val="decimal"/>
      <w:lvlText w:val=""/>
      <w:lvlJc w:val="left"/>
    </w:lvl>
  </w:abstractNum>
  <w:abstractNum w:abstractNumId="7" w15:restartNumberingAfterBreak="0">
    <w:nsid w:val="0000428B"/>
    <w:multiLevelType w:val="hybridMultilevel"/>
    <w:tmpl w:val="7AC68692"/>
    <w:lvl w:ilvl="0" w:tplc="06B0F3D0">
      <w:start w:val="1"/>
      <w:numFmt w:val="bullet"/>
      <w:lvlText w:val="Я"/>
      <w:lvlJc w:val="left"/>
      <w:rPr>
        <w:b/>
      </w:rPr>
    </w:lvl>
    <w:lvl w:ilvl="1" w:tplc="2CA6370C">
      <w:numFmt w:val="decimal"/>
      <w:lvlText w:val=""/>
      <w:lvlJc w:val="left"/>
    </w:lvl>
    <w:lvl w:ilvl="2" w:tplc="272E896A">
      <w:numFmt w:val="decimal"/>
      <w:lvlText w:val=""/>
      <w:lvlJc w:val="left"/>
    </w:lvl>
    <w:lvl w:ilvl="3" w:tplc="52C2511A">
      <w:numFmt w:val="decimal"/>
      <w:lvlText w:val=""/>
      <w:lvlJc w:val="left"/>
    </w:lvl>
    <w:lvl w:ilvl="4" w:tplc="CE16CDB0">
      <w:numFmt w:val="decimal"/>
      <w:lvlText w:val=""/>
      <w:lvlJc w:val="left"/>
    </w:lvl>
    <w:lvl w:ilvl="5" w:tplc="8C52CE0A">
      <w:numFmt w:val="decimal"/>
      <w:lvlText w:val=""/>
      <w:lvlJc w:val="left"/>
    </w:lvl>
    <w:lvl w:ilvl="6" w:tplc="FD94CC26">
      <w:numFmt w:val="decimal"/>
      <w:lvlText w:val=""/>
      <w:lvlJc w:val="left"/>
    </w:lvl>
    <w:lvl w:ilvl="7" w:tplc="8DAA59E0">
      <w:numFmt w:val="decimal"/>
      <w:lvlText w:val=""/>
      <w:lvlJc w:val="left"/>
    </w:lvl>
    <w:lvl w:ilvl="8" w:tplc="4A202D94">
      <w:numFmt w:val="decimal"/>
      <w:lvlText w:val=""/>
      <w:lvlJc w:val="left"/>
    </w:lvl>
  </w:abstractNum>
  <w:abstractNum w:abstractNumId="8" w15:restartNumberingAfterBreak="0">
    <w:nsid w:val="00004DC8"/>
    <w:multiLevelType w:val="hybridMultilevel"/>
    <w:tmpl w:val="D604E984"/>
    <w:lvl w:ilvl="0" w:tplc="013CBB5E">
      <w:start w:val="1"/>
      <w:numFmt w:val="bullet"/>
      <w:lvlText w:val="и"/>
      <w:lvlJc w:val="left"/>
    </w:lvl>
    <w:lvl w:ilvl="1" w:tplc="8A96247E">
      <w:start w:val="1"/>
      <w:numFmt w:val="bullet"/>
      <w:lvlText w:val="В"/>
      <w:lvlJc w:val="left"/>
    </w:lvl>
    <w:lvl w:ilvl="2" w:tplc="622CC0E0">
      <w:numFmt w:val="decimal"/>
      <w:lvlText w:val=""/>
      <w:lvlJc w:val="left"/>
    </w:lvl>
    <w:lvl w:ilvl="3" w:tplc="F68E3F98">
      <w:numFmt w:val="decimal"/>
      <w:lvlText w:val=""/>
      <w:lvlJc w:val="left"/>
    </w:lvl>
    <w:lvl w:ilvl="4" w:tplc="00146E8A">
      <w:numFmt w:val="decimal"/>
      <w:lvlText w:val=""/>
      <w:lvlJc w:val="left"/>
    </w:lvl>
    <w:lvl w:ilvl="5" w:tplc="32E6F712">
      <w:numFmt w:val="decimal"/>
      <w:lvlText w:val=""/>
      <w:lvlJc w:val="left"/>
    </w:lvl>
    <w:lvl w:ilvl="6" w:tplc="0E2AC67C">
      <w:numFmt w:val="decimal"/>
      <w:lvlText w:val=""/>
      <w:lvlJc w:val="left"/>
    </w:lvl>
    <w:lvl w:ilvl="7" w:tplc="213E95FA">
      <w:numFmt w:val="decimal"/>
      <w:lvlText w:val=""/>
      <w:lvlJc w:val="left"/>
    </w:lvl>
    <w:lvl w:ilvl="8" w:tplc="09A428EA">
      <w:numFmt w:val="decimal"/>
      <w:lvlText w:val=""/>
      <w:lvlJc w:val="left"/>
    </w:lvl>
  </w:abstractNum>
  <w:abstractNum w:abstractNumId="9" w15:restartNumberingAfterBreak="0">
    <w:nsid w:val="0000701F"/>
    <w:multiLevelType w:val="hybridMultilevel"/>
    <w:tmpl w:val="F6442D92"/>
    <w:lvl w:ilvl="0" w:tplc="848C6C6C">
      <w:start w:val="1"/>
      <w:numFmt w:val="decimal"/>
      <w:lvlText w:val="%1."/>
      <w:lvlJc w:val="left"/>
    </w:lvl>
    <w:lvl w:ilvl="1" w:tplc="FDCE95B6">
      <w:numFmt w:val="decimal"/>
      <w:lvlText w:val=""/>
      <w:lvlJc w:val="left"/>
    </w:lvl>
    <w:lvl w:ilvl="2" w:tplc="15829522">
      <w:numFmt w:val="decimal"/>
      <w:lvlText w:val=""/>
      <w:lvlJc w:val="left"/>
    </w:lvl>
    <w:lvl w:ilvl="3" w:tplc="B91ACAE8">
      <w:numFmt w:val="decimal"/>
      <w:lvlText w:val=""/>
      <w:lvlJc w:val="left"/>
    </w:lvl>
    <w:lvl w:ilvl="4" w:tplc="DB24A4BE">
      <w:numFmt w:val="decimal"/>
      <w:lvlText w:val=""/>
      <w:lvlJc w:val="left"/>
    </w:lvl>
    <w:lvl w:ilvl="5" w:tplc="961A0958">
      <w:numFmt w:val="decimal"/>
      <w:lvlText w:val=""/>
      <w:lvlJc w:val="left"/>
    </w:lvl>
    <w:lvl w:ilvl="6" w:tplc="C234FF46">
      <w:numFmt w:val="decimal"/>
      <w:lvlText w:val=""/>
      <w:lvlJc w:val="left"/>
    </w:lvl>
    <w:lvl w:ilvl="7" w:tplc="DA16254E">
      <w:numFmt w:val="decimal"/>
      <w:lvlText w:val=""/>
      <w:lvlJc w:val="left"/>
    </w:lvl>
    <w:lvl w:ilvl="8" w:tplc="80304B22">
      <w:numFmt w:val="decimal"/>
      <w:lvlText w:val=""/>
      <w:lvlJc w:val="left"/>
    </w:lvl>
  </w:abstractNum>
  <w:abstractNum w:abstractNumId="10" w15:restartNumberingAfterBreak="0">
    <w:nsid w:val="0000767D"/>
    <w:multiLevelType w:val="hybridMultilevel"/>
    <w:tmpl w:val="1C240D60"/>
    <w:lvl w:ilvl="0" w:tplc="7E38C424">
      <w:start w:val="1"/>
      <w:numFmt w:val="bullet"/>
      <w:lvlText w:val="В"/>
      <w:lvlJc w:val="left"/>
    </w:lvl>
    <w:lvl w:ilvl="1" w:tplc="3D28BAA8">
      <w:numFmt w:val="decimal"/>
      <w:lvlText w:val=""/>
      <w:lvlJc w:val="left"/>
    </w:lvl>
    <w:lvl w:ilvl="2" w:tplc="3334D7CA">
      <w:numFmt w:val="decimal"/>
      <w:lvlText w:val=""/>
      <w:lvlJc w:val="left"/>
    </w:lvl>
    <w:lvl w:ilvl="3" w:tplc="15D4BD42">
      <w:numFmt w:val="decimal"/>
      <w:lvlText w:val=""/>
      <w:lvlJc w:val="left"/>
    </w:lvl>
    <w:lvl w:ilvl="4" w:tplc="FE161D80">
      <w:numFmt w:val="decimal"/>
      <w:lvlText w:val=""/>
      <w:lvlJc w:val="left"/>
    </w:lvl>
    <w:lvl w:ilvl="5" w:tplc="0A4A1FDA">
      <w:numFmt w:val="decimal"/>
      <w:lvlText w:val=""/>
      <w:lvlJc w:val="left"/>
    </w:lvl>
    <w:lvl w:ilvl="6" w:tplc="43A6C810">
      <w:numFmt w:val="decimal"/>
      <w:lvlText w:val=""/>
      <w:lvlJc w:val="left"/>
    </w:lvl>
    <w:lvl w:ilvl="7" w:tplc="C2D049A2">
      <w:numFmt w:val="decimal"/>
      <w:lvlText w:val=""/>
      <w:lvlJc w:val="left"/>
    </w:lvl>
    <w:lvl w:ilvl="8" w:tplc="5248F608">
      <w:numFmt w:val="decimal"/>
      <w:lvlText w:val=""/>
      <w:lvlJc w:val="left"/>
    </w:lvl>
  </w:abstractNum>
  <w:abstractNum w:abstractNumId="11" w15:restartNumberingAfterBreak="0">
    <w:nsid w:val="00007A5A"/>
    <w:multiLevelType w:val="hybridMultilevel"/>
    <w:tmpl w:val="DF381B7C"/>
    <w:lvl w:ilvl="0" w:tplc="B41626B6">
      <w:start w:val="2"/>
      <w:numFmt w:val="decimal"/>
      <w:lvlText w:val="%1."/>
      <w:lvlJc w:val="left"/>
    </w:lvl>
    <w:lvl w:ilvl="1" w:tplc="6570CFDE">
      <w:numFmt w:val="decimal"/>
      <w:lvlText w:val=""/>
      <w:lvlJc w:val="left"/>
    </w:lvl>
    <w:lvl w:ilvl="2" w:tplc="35CE7B90">
      <w:numFmt w:val="decimal"/>
      <w:lvlText w:val=""/>
      <w:lvlJc w:val="left"/>
    </w:lvl>
    <w:lvl w:ilvl="3" w:tplc="A4387210">
      <w:numFmt w:val="decimal"/>
      <w:lvlText w:val=""/>
      <w:lvlJc w:val="left"/>
    </w:lvl>
    <w:lvl w:ilvl="4" w:tplc="5B5407E0">
      <w:numFmt w:val="decimal"/>
      <w:lvlText w:val=""/>
      <w:lvlJc w:val="left"/>
    </w:lvl>
    <w:lvl w:ilvl="5" w:tplc="90A69292">
      <w:numFmt w:val="decimal"/>
      <w:lvlText w:val=""/>
      <w:lvlJc w:val="left"/>
    </w:lvl>
    <w:lvl w:ilvl="6" w:tplc="8C6EDC84">
      <w:numFmt w:val="decimal"/>
      <w:lvlText w:val=""/>
      <w:lvlJc w:val="left"/>
    </w:lvl>
    <w:lvl w:ilvl="7" w:tplc="70A267AC">
      <w:numFmt w:val="decimal"/>
      <w:lvlText w:val=""/>
      <w:lvlJc w:val="left"/>
    </w:lvl>
    <w:lvl w:ilvl="8" w:tplc="B7E44D20">
      <w:numFmt w:val="decimal"/>
      <w:lvlText w:val=""/>
      <w:lvlJc w:val="left"/>
    </w:lvl>
  </w:abstractNum>
  <w:abstractNum w:abstractNumId="12" w15:restartNumberingAfterBreak="0">
    <w:nsid w:val="1BF40D30"/>
    <w:multiLevelType w:val="multilevel"/>
    <w:tmpl w:val="149C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8"/>
  </w:num>
  <w:num w:numId="6">
    <w:abstractNumId w:val="7"/>
  </w:num>
  <w:num w:numId="7">
    <w:abstractNumId w:val="4"/>
  </w:num>
  <w:num w:numId="8">
    <w:abstractNumId w:val="9"/>
  </w:num>
  <w:num w:numId="9">
    <w:abstractNumId w:val="11"/>
  </w:num>
  <w:num w:numId="10">
    <w:abstractNumId w:val="10"/>
  </w:num>
  <w:num w:numId="11">
    <w:abstractNumId w:val="2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132"/>
    <w:rsid w:val="001D1369"/>
    <w:rsid w:val="003B5F14"/>
    <w:rsid w:val="006634C3"/>
    <w:rsid w:val="00717FE2"/>
    <w:rsid w:val="00755E0C"/>
    <w:rsid w:val="00C56F2A"/>
    <w:rsid w:val="00D6594F"/>
    <w:rsid w:val="00DB05AA"/>
    <w:rsid w:val="00E61132"/>
    <w:rsid w:val="00EF0EFB"/>
    <w:rsid w:val="00F0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DED479-19E0-41E4-9C7B-963B4FC8D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755E0C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paragraph" w:customStyle="1" w:styleId="a5">
    <w:name w:val="Буллит"/>
    <w:basedOn w:val="a3"/>
    <w:link w:val="a6"/>
    <w:rsid w:val="00755E0C"/>
    <w:pPr>
      <w:ind w:firstLine="244"/>
    </w:pPr>
  </w:style>
  <w:style w:type="paragraph" w:customStyle="1" w:styleId="4">
    <w:name w:val="Заг 4"/>
    <w:basedOn w:val="a"/>
    <w:rsid w:val="00755E0C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7">
    <w:name w:val="Курсив"/>
    <w:basedOn w:val="a3"/>
    <w:rsid w:val="00755E0C"/>
    <w:rPr>
      <w:i/>
      <w:iCs/>
    </w:rPr>
  </w:style>
  <w:style w:type="character" w:customStyle="1" w:styleId="Zag11">
    <w:name w:val="Zag_11"/>
    <w:rsid w:val="00755E0C"/>
    <w:rPr>
      <w:color w:val="000000"/>
      <w:w w:val="100"/>
    </w:rPr>
  </w:style>
  <w:style w:type="character" w:customStyle="1" w:styleId="a4">
    <w:name w:val="Основной Знак"/>
    <w:link w:val="a3"/>
    <w:rsid w:val="00755E0C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6">
    <w:name w:val="Буллит Знак"/>
    <w:basedOn w:val="a4"/>
    <w:link w:val="a5"/>
    <w:rsid w:val="00755E0C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755E0C"/>
    <w:pPr>
      <w:numPr>
        <w:numId w:val="1"/>
      </w:numPr>
      <w:spacing w:line="360" w:lineRule="auto"/>
      <w:contextualSpacing/>
      <w:jc w:val="both"/>
      <w:outlineLvl w:val="1"/>
    </w:pPr>
    <w:rPr>
      <w:sz w:val="28"/>
    </w:rPr>
  </w:style>
  <w:style w:type="paragraph" w:styleId="a8">
    <w:name w:val="Normal (Web)"/>
    <w:basedOn w:val="a"/>
    <w:uiPriority w:val="99"/>
    <w:unhideWhenUsed/>
    <w:rsid w:val="00755E0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DC126-9F0E-43E7-895C-F7E64ADFA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14</Pages>
  <Words>4288</Words>
  <Characters>24442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Зулхияхон Очилова</dc:creator>
  <cp:keywords/>
  <dc:description/>
  <cp:lastModifiedBy>Зулхияхон Очилова</cp:lastModifiedBy>
  <cp:revision>8</cp:revision>
  <dcterms:created xsi:type="dcterms:W3CDTF">2020-11-07T08:30:00Z</dcterms:created>
  <dcterms:modified xsi:type="dcterms:W3CDTF">2020-11-10T10:22:00Z</dcterms:modified>
</cp:coreProperties>
</file>